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827"/>
        <w:gridCol w:w="3675"/>
        <w:gridCol w:w="2786"/>
      </w:tblGrid>
      <w:tr w:rsidR="00B36789" w:rsidTr="00B36789">
        <w:tc>
          <w:tcPr>
            <w:tcW w:w="3070" w:type="dxa"/>
            <w:shd w:val="clear" w:color="auto" w:fill="FFFF00"/>
          </w:tcPr>
          <w:p w:rsidR="00B36789" w:rsidRPr="00B36789" w:rsidRDefault="00B36789" w:rsidP="00B36789">
            <w:pPr>
              <w:jc w:val="center"/>
              <w:rPr>
                <w:rFonts w:ascii="Helvetica" w:hAnsi="Helvetica" w:cs="Helvetica"/>
                <w:b/>
                <w:color w:val="1D2129"/>
                <w:sz w:val="21"/>
                <w:szCs w:val="21"/>
                <w:highlight w:val="yellow"/>
                <w:shd w:val="clear" w:color="auto" w:fill="FFFFFF"/>
              </w:rPr>
            </w:pPr>
            <w:r w:rsidRPr="00B36789">
              <w:rPr>
                <w:rFonts w:ascii="Helvetica" w:hAnsi="Helvetica" w:cs="Helvetica"/>
                <w:b/>
                <w:color w:val="1D2129"/>
                <w:sz w:val="21"/>
                <w:szCs w:val="21"/>
                <w:highlight w:val="yellow"/>
                <w:shd w:val="clear" w:color="auto" w:fill="FFFFFF"/>
              </w:rPr>
              <w:t>Data</w:t>
            </w:r>
          </w:p>
        </w:tc>
        <w:tc>
          <w:tcPr>
            <w:tcW w:w="3071" w:type="dxa"/>
            <w:shd w:val="clear" w:color="auto" w:fill="FFFF00"/>
          </w:tcPr>
          <w:p w:rsidR="00B36789" w:rsidRPr="00B36789" w:rsidRDefault="00B36789" w:rsidP="00B36789">
            <w:pPr>
              <w:jc w:val="center"/>
              <w:rPr>
                <w:rFonts w:ascii="Helvetica" w:hAnsi="Helvetica" w:cs="Helvetica"/>
                <w:b/>
                <w:color w:val="1D2129"/>
                <w:sz w:val="21"/>
                <w:szCs w:val="21"/>
                <w:highlight w:val="yellow"/>
                <w:shd w:val="clear" w:color="auto" w:fill="FFFFFF"/>
              </w:rPr>
            </w:pPr>
            <w:r w:rsidRPr="00B36789">
              <w:rPr>
                <w:rFonts w:ascii="Helvetica" w:hAnsi="Helvetica" w:cs="Helvetica"/>
                <w:b/>
                <w:color w:val="1D2129"/>
                <w:sz w:val="21"/>
                <w:szCs w:val="21"/>
                <w:highlight w:val="yellow"/>
                <w:shd w:val="clear" w:color="auto" w:fill="FFFFFF"/>
              </w:rPr>
              <w:t>Opisz</w:t>
            </w:r>
          </w:p>
        </w:tc>
        <w:tc>
          <w:tcPr>
            <w:tcW w:w="3071" w:type="dxa"/>
            <w:shd w:val="clear" w:color="auto" w:fill="FFFF00"/>
          </w:tcPr>
          <w:p w:rsidR="00B36789" w:rsidRPr="00B36789" w:rsidRDefault="00B36789" w:rsidP="00B36789">
            <w:pPr>
              <w:tabs>
                <w:tab w:val="left" w:pos="540"/>
                <w:tab w:val="center" w:pos="1427"/>
              </w:tabs>
              <w:rPr>
                <w:rFonts w:ascii="Helvetica" w:hAnsi="Helvetica" w:cs="Helvetica"/>
                <w:b/>
                <w:color w:val="1D2129"/>
                <w:sz w:val="21"/>
                <w:szCs w:val="21"/>
                <w:highlight w:val="yellow"/>
                <w:shd w:val="clear" w:color="auto" w:fill="FFFFFF"/>
              </w:rPr>
            </w:pPr>
            <w:r w:rsidRPr="00B36789">
              <w:rPr>
                <w:rFonts w:ascii="Helvetica" w:hAnsi="Helvetica" w:cs="Helvetica"/>
                <w:b/>
                <w:color w:val="1D2129"/>
                <w:sz w:val="21"/>
                <w:szCs w:val="21"/>
                <w:highlight w:val="yellow"/>
                <w:shd w:val="clear" w:color="auto" w:fill="FFFFFF"/>
              </w:rPr>
              <w:tab/>
            </w:r>
            <w:r w:rsidRPr="00B36789">
              <w:rPr>
                <w:rFonts w:ascii="Helvetica" w:hAnsi="Helvetica" w:cs="Helvetica"/>
                <w:b/>
                <w:color w:val="1D2129"/>
                <w:sz w:val="21"/>
                <w:szCs w:val="21"/>
                <w:highlight w:val="yellow"/>
                <w:shd w:val="clear" w:color="auto" w:fill="FFFFFF"/>
              </w:rPr>
              <w:tab/>
              <w:t>Numer zdjęcia</w:t>
            </w:r>
          </w:p>
        </w:tc>
      </w:tr>
      <w:tr w:rsidR="00B36789" w:rsidTr="00B36789">
        <w:tc>
          <w:tcPr>
            <w:tcW w:w="3070" w:type="dxa"/>
          </w:tcPr>
          <w:p w:rsidR="00B36789" w:rsidRPr="00F822C0" w:rsidRDefault="00B36789">
            <w:pPr>
              <w:rPr>
                <w:rFonts w:cs="Helvetica"/>
                <w:color w:val="1D2129"/>
                <w:shd w:val="clear" w:color="auto" w:fill="FFFFFF"/>
              </w:rPr>
            </w:pPr>
            <w:r w:rsidRPr="00F822C0">
              <w:rPr>
                <w:rFonts w:cs="Helvetica"/>
                <w:color w:val="1D2129"/>
                <w:shd w:val="clear" w:color="auto" w:fill="FFFFFF"/>
              </w:rPr>
              <w:t>16.10.2013</w:t>
            </w:r>
          </w:p>
        </w:tc>
        <w:tc>
          <w:tcPr>
            <w:tcW w:w="3071" w:type="dxa"/>
          </w:tcPr>
          <w:p w:rsidR="00B36789" w:rsidRPr="00F822C0" w:rsidRDefault="00B36789" w:rsidP="00B36789">
            <w:pPr>
              <w:rPr>
                <w:rFonts w:cs="Helvetica"/>
                <w:color w:val="1D2129"/>
                <w:shd w:val="clear" w:color="auto" w:fill="FFFFFF"/>
              </w:rPr>
            </w:pPr>
            <w:r w:rsidRPr="00F822C0">
              <w:rPr>
                <w:rFonts w:cs="Helvetica"/>
                <w:color w:val="1D2129"/>
                <w:shd w:val="clear" w:color="auto" w:fill="FFFFFF"/>
              </w:rPr>
              <w:t xml:space="preserve">Uczniowie Liceum i Gimnazjum w Długołęce podczas warsztatów w szkole muzycznej w Oleśnicy. Na zdjęciu Kamil Lis i Natalia Golec podczas ćwiczeń. W zajęciach brali udział również: Kasia Cegiełkowska, Marta Furga, Paula </w:t>
            </w:r>
            <w:proofErr w:type="spellStart"/>
            <w:r w:rsidRPr="00F822C0">
              <w:rPr>
                <w:rFonts w:cs="Helvetica"/>
                <w:color w:val="1D2129"/>
                <w:shd w:val="clear" w:color="auto" w:fill="FFFFFF"/>
              </w:rPr>
              <w:t>Kostrzewińska</w:t>
            </w:r>
            <w:proofErr w:type="spellEnd"/>
            <w:r w:rsidRPr="00F822C0">
              <w:rPr>
                <w:rFonts w:cs="Helvetica"/>
                <w:color w:val="1D2129"/>
                <w:shd w:val="clear" w:color="auto" w:fill="FFFFFF"/>
              </w:rPr>
              <w:t xml:space="preserve"> i Karolina Stanowska. Opiekunem grupy była p. Ineza Marszałek</w:t>
            </w:r>
          </w:p>
          <w:p w:rsidR="00B36789" w:rsidRPr="00F822C0" w:rsidRDefault="00B36789">
            <w:pPr>
              <w:rPr>
                <w:rFonts w:cs="Helvetica"/>
                <w:color w:val="1D2129"/>
                <w:shd w:val="clear" w:color="auto" w:fill="FFFFFF"/>
              </w:rPr>
            </w:pPr>
          </w:p>
        </w:tc>
        <w:tc>
          <w:tcPr>
            <w:tcW w:w="3071" w:type="dxa"/>
          </w:tcPr>
          <w:p w:rsidR="00B36789" w:rsidRPr="00F822C0" w:rsidRDefault="00B36789" w:rsidP="00B36789">
            <w:pPr>
              <w:jc w:val="center"/>
              <w:rPr>
                <w:rFonts w:cs="Helvetica"/>
                <w:color w:val="1D2129"/>
                <w:shd w:val="clear" w:color="auto" w:fill="FFFFFF"/>
              </w:rPr>
            </w:pPr>
            <w:r w:rsidRPr="00F822C0">
              <w:rPr>
                <w:rFonts w:cs="Helvetica"/>
                <w:color w:val="1D2129"/>
                <w:shd w:val="clear" w:color="auto" w:fill="FFFFFF"/>
              </w:rPr>
              <w:t>1</w:t>
            </w:r>
          </w:p>
        </w:tc>
      </w:tr>
      <w:tr w:rsidR="00B36789" w:rsidTr="00B36789">
        <w:tc>
          <w:tcPr>
            <w:tcW w:w="3070" w:type="dxa"/>
          </w:tcPr>
          <w:p w:rsidR="00B36789" w:rsidRPr="00F822C0" w:rsidRDefault="00B36789">
            <w:pPr>
              <w:rPr>
                <w:rFonts w:cs="Helvetica"/>
                <w:color w:val="1D2129"/>
                <w:shd w:val="clear" w:color="auto" w:fill="FFFFFF"/>
              </w:rPr>
            </w:pPr>
            <w:r w:rsidRPr="00F822C0">
              <w:rPr>
                <w:rFonts w:eastAsia="Times New Roman" w:cs="Helvetica"/>
                <w:color w:val="1D2129"/>
                <w:lang w:eastAsia="pl-PL"/>
              </w:rPr>
              <w:t>16.10.2013</w:t>
            </w:r>
          </w:p>
        </w:tc>
        <w:tc>
          <w:tcPr>
            <w:tcW w:w="3071" w:type="dxa"/>
          </w:tcPr>
          <w:p w:rsidR="00B36789" w:rsidRPr="00F822C0" w:rsidRDefault="00B36789" w:rsidP="00B36789">
            <w:pPr>
              <w:shd w:val="clear" w:color="auto" w:fill="FFFFFF"/>
              <w:rPr>
                <w:rFonts w:eastAsia="Times New Roman" w:cs="Helvetica"/>
                <w:color w:val="1D2129"/>
                <w:lang w:eastAsia="pl-PL"/>
              </w:rPr>
            </w:pPr>
            <w:r w:rsidRPr="00F822C0">
              <w:rPr>
                <w:rFonts w:eastAsia="Times New Roman" w:cs="Helvetica"/>
                <w:color w:val="1D2129"/>
                <w:lang w:eastAsia="pl-PL"/>
              </w:rPr>
              <w:t>Otrzęsiny klasy 1a gimnazjum</w:t>
            </w:r>
          </w:p>
          <w:p w:rsidR="00B36789" w:rsidRPr="00F822C0" w:rsidRDefault="00B36789">
            <w:pPr>
              <w:rPr>
                <w:rFonts w:cs="Helvetica"/>
                <w:color w:val="1D2129"/>
                <w:shd w:val="clear" w:color="auto" w:fill="FFFFFF"/>
              </w:rPr>
            </w:pPr>
          </w:p>
        </w:tc>
        <w:tc>
          <w:tcPr>
            <w:tcW w:w="3071" w:type="dxa"/>
          </w:tcPr>
          <w:p w:rsidR="00B36789" w:rsidRPr="00F822C0" w:rsidRDefault="00B36789" w:rsidP="00B36789">
            <w:pPr>
              <w:jc w:val="center"/>
              <w:rPr>
                <w:rFonts w:cs="Helvetica"/>
                <w:color w:val="1D2129"/>
                <w:shd w:val="clear" w:color="auto" w:fill="FFFFFF"/>
              </w:rPr>
            </w:pPr>
            <w:r w:rsidRPr="00F822C0">
              <w:rPr>
                <w:rFonts w:cs="Helvetica"/>
                <w:color w:val="1D2129"/>
                <w:shd w:val="clear" w:color="auto" w:fill="FFFFFF"/>
              </w:rPr>
              <w:t>2</w:t>
            </w:r>
          </w:p>
        </w:tc>
      </w:tr>
      <w:tr w:rsidR="00B36789" w:rsidTr="00B36789">
        <w:tc>
          <w:tcPr>
            <w:tcW w:w="3070" w:type="dxa"/>
          </w:tcPr>
          <w:p w:rsidR="00B36789" w:rsidRPr="00F822C0" w:rsidRDefault="00B36789">
            <w:pPr>
              <w:rPr>
                <w:rFonts w:cs="Helvetica"/>
                <w:color w:val="1D2129"/>
                <w:shd w:val="clear" w:color="auto" w:fill="FFFFFF"/>
              </w:rPr>
            </w:pPr>
            <w:r w:rsidRPr="00F822C0">
              <w:rPr>
                <w:rFonts w:cs="Helvetica"/>
                <w:color w:val="1D2129"/>
                <w:shd w:val="clear" w:color="auto" w:fill="FFFFFF"/>
              </w:rPr>
              <w:t xml:space="preserve">09.01.2014r. </w:t>
            </w:r>
          </w:p>
        </w:tc>
        <w:tc>
          <w:tcPr>
            <w:tcW w:w="3071" w:type="dxa"/>
          </w:tcPr>
          <w:p w:rsidR="00B36789" w:rsidRPr="00F822C0" w:rsidRDefault="00B36789" w:rsidP="00B36789">
            <w:pPr>
              <w:rPr>
                <w:rFonts w:cs="Helvetica"/>
                <w:color w:val="1D2129"/>
                <w:shd w:val="clear" w:color="auto" w:fill="FFFFFF"/>
              </w:rPr>
            </w:pPr>
            <w:r w:rsidRPr="00F822C0">
              <w:rPr>
                <w:rFonts w:cs="Helvetica"/>
                <w:color w:val="1D2129"/>
                <w:shd w:val="clear" w:color="auto" w:fill="FFFFFF"/>
              </w:rPr>
              <w:t xml:space="preserve">Popołudnie 9 stycznia niektórzy uczniowie spędzili w naszej szkole, a ściśle rzecz biorąc, w gabinecie nr 5. Głównymi bohaterami tego popołudnia byli uczniowie z klasy </w:t>
            </w:r>
            <w:proofErr w:type="spellStart"/>
            <w:r w:rsidRPr="00F822C0">
              <w:rPr>
                <w:rFonts w:cs="Helvetica"/>
                <w:color w:val="1D2129"/>
                <w:shd w:val="clear" w:color="auto" w:fill="FFFFFF"/>
              </w:rPr>
              <w:t>Ia</w:t>
            </w:r>
            <w:proofErr w:type="spellEnd"/>
            <w:r w:rsidRPr="00F822C0">
              <w:rPr>
                <w:rFonts w:cs="Helvetica"/>
                <w:color w:val="1D2129"/>
                <w:shd w:val="clear" w:color="auto" w:fill="FFFFFF"/>
              </w:rPr>
              <w:t>, którzy mieli wykazać się inwencją artystyczną, naukową i estradową na forum klasy. Rzecz dotyczyła starożytności, a zatem zadanie nie było łatwe.</w:t>
            </w:r>
            <w:r w:rsidRPr="00F822C0">
              <w:rPr>
                <w:rStyle w:val="apple-converted-space"/>
                <w:rFonts w:cs="Helvetica"/>
                <w:color w:val="1D2129"/>
                <w:shd w:val="clear" w:color="auto" w:fill="FFFFFF"/>
              </w:rPr>
              <w:t> </w:t>
            </w:r>
            <w:r w:rsidRPr="00F822C0">
              <w:rPr>
                <w:rFonts w:cs="Helvetica"/>
                <w:color w:val="1D2129"/>
              </w:rPr>
              <w:br/>
            </w:r>
            <w:r w:rsidRPr="00F822C0">
              <w:rPr>
                <w:rFonts w:cs="Helvetica"/>
                <w:color w:val="1D2129"/>
                <w:shd w:val="clear" w:color="auto" w:fill="FFFFFF"/>
              </w:rPr>
              <w:t xml:space="preserve">Jury złożone z uczniów klasy </w:t>
            </w:r>
            <w:proofErr w:type="spellStart"/>
            <w:r w:rsidRPr="00F822C0">
              <w:rPr>
                <w:rFonts w:cs="Helvetica"/>
                <w:color w:val="1D2129"/>
                <w:shd w:val="clear" w:color="auto" w:fill="FFFFFF"/>
              </w:rPr>
              <w:t>IIa</w:t>
            </w:r>
            <w:proofErr w:type="spellEnd"/>
            <w:r w:rsidRPr="00F822C0">
              <w:rPr>
                <w:rFonts w:cs="Helvetica"/>
                <w:color w:val="1D2129"/>
                <w:shd w:val="clear" w:color="auto" w:fill="FFFFFF"/>
              </w:rPr>
              <w:t xml:space="preserve"> i </w:t>
            </w:r>
            <w:proofErr w:type="spellStart"/>
            <w:r w:rsidRPr="00F822C0">
              <w:rPr>
                <w:rFonts w:cs="Helvetica"/>
                <w:color w:val="1D2129"/>
                <w:shd w:val="clear" w:color="auto" w:fill="FFFFFF"/>
              </w:rPr>
              <w:t>IIa</w:t>
            </w:r>
            <w:proofErr w:type="spellEnd"/>
            <w:r w:rsidRPr="00F822C0">
              <w:rPr>
                <w:rFonts w:cs="Helvetica"/>
                <w:color w:val="1D2129"/>
                <w:shd w:val="clear" w:color="auto" w:fill="FFFFFF"/>
              </w:rPr>
              <w:t xml:space="preserve"> liceum oceniało wysiłki pierwszaków.</w:t>
            </w:r>
            <w:r w:rsidRPr="00F822C0">
              <w:rPr>
                <w:rFonts w:cs="Helvetica"/>
                <w:color w:val="1D2129"/>
              </w:rPr>
              <w:br/>
            </w:r>
            <w:r w:rsidRPr="00F822C0">
              <w:rPr>
                <w:rFonts w:cs="Helvetica"/>
                <w:color w:val="1D2129"/>
                <w:shd w:val="clear" w:color="auto" w:fill="FFFFFF"/>
              </w:rPr>
              <w:t>Krzysiu zachwycał zrobionymi własnoręcznie replikami wynalazków Archimedesa, grupa dziewcząt zdradzała tajniki kuchni starożytnej Grecji, inni starali się przekupić jury i publiczność własnoręcznie przyrządzoną ambrozją.</w:t>
            </w:r>
          </w:p>
          <w:p w:rsidR="00B36789" w:rsidRPr="00F822C0" w:rsidRDefault="00B36789">
            <w:pPr>
              <w:rPr>
                <w:rFonts w:cs="Helvetica"/>
                <w:color w:val="1D2129"/>
                <w:shd w:val="clear" w:color="auto" w:fill="FFFFFF"/>
              </w:rPr>
            </w:pPr>
          </w:p>
        </w:tc>
        <w:tc>
          <w:tcPr>
            <w:tcW w:w="3071" w:type="dxa"/>
          </w:tcPr>
          <w:p w:rsidR="00B36789" w:rsidRPr="00F822C0" w:rsidRDefault="00B36789" w:rsidP="00B36789">
            <w:pPr>
              <w:jc w:val="center"/>
              <w:rPr>
                <w:rFonts w:cs="Helvetica"/>
                <w:color w:val="1D2129"/>
                <w:shd w:val="clear" w:color="auto" w:fill="FFFFFF"/>
              </w:rPr>
            </w:pPr>
            <w:r w:rsidRPr="00F822C0">
              <w:rPr>
                <w:rFonts w:cs="Helvetica"/>
                <w:color w:val="1D2129"/>
                <w:shd w:val="clear" w:color="auto" w:fill="FFFFFF"/>
              </w:rPr>
              <w:t>3</w:t>
            </w:r>
          </w:p>
        </w:tc>
      </w:tr>
      <w:tr w:rsidR="00B36789" w:rsidTr="00B36789">
        <w:tc>
          <w:tcPr>
            <w:tcW w:w="3070" w:type="dxa"/>
          </w:tcPr>
          <w:p w:rsidR="00B36789" w:rsidRPr="00F822C0" w:rsidRDefault="00B36789">
            <w:pPr>
              <w:rPr>
                <w:rFonts w:cs="Helvetica"/>
                <w:color w:val="1D2129"/>
                <w:shd w:val="clear" w:color="auto" w:fill="FFFFFF"/>
              </w:rPr>
            </w:pPr>
            <w:r w:rsidRPr="00F822C0">
              <w:rPr>
                <w:rFonts w:cs="Helvetica"/>
                <w:color w:val="1D2129"/>
                <w:shd w:val="clear" w:color="auto" w:fill="FFFFFF"/>
              </w:rPr>
              <w:t>25.01.2014r.</w:t>
            </w:r>
          </w:p>
        </w:tc>
        <w:tc>
          <w:tcPr>
            <w:tcW w:w="3071" w:type="dxa"/>
          </w:tcPr>
          <w:p w:rsidR="00B36789" w:rsidRPr="00F822C0" w:rsidRDefault="00B36789" w:rsidP="00B36789">
            <w:pPr>
              <w:rPr>
                <w:rFonts w:cs="Helvetica"/>
                <w:color w:val="1D2129"/>
                <w:shd w:val="clear" w:color="auto" w:fill="FFFFFF"/>
              </w:rPr>
            </w:pPr>
            <w:r w:rsidRPr="00F822C0">
              <w:rPr>
                <w:rFonts w:cs="Helvetica"/>
                <w:color w:val="1D2129"/>
                <w:shd w:val="clear" w:color="auto" w:fill="FFFFFF"/>
              </w:rPr>
              <w:t>25 stycznia w Kątach Wrocławskich odbył się turniej taneczny, w którym wystąpił zespół "PSOTA". Zespół ten składa się z ośmiu dziewczyn z których część to uczennice naszego gimnazjum. Zaprezentowały swój oryginalny styl tańca i usłyszały sporo ciepłych słów po swoim występie.</w:t>
            </w:r>
          </w:p>
          <w:p w:rsidR="00B36789" w:rsidRPr="00F822C0" w:rsidRDefault="00B36789">
            <w:pPr>
              <w:rPr>
                <w:rFonts w:cs="Helvetica"/>
                <w:color w:val="1D2129"/>
                <w:shd w:val="clear" w:color="auto" w:fill="FFFFFF"/>
              </w:rPr>
            </w:pPr>
          </w:p>
        </w:tc>
        <w:tc>
          <w:tcPr>
            <w:tcW w:w="3071" w:type="dxa"/>
          </w:tcPr>
          <w:p w:rsidR="00B36789" w:rsidRPr="00F822C0" w:rsidRDefault="00B36789" w:rsidP="00B36789">
            <w:pPr>
              <w:jc w:val="center"/>
              <w:rPr>
                <w:rFonts w:cs="Helvetica"/>
                <w:color w:val="1D2129"/>
                <w:shd w:val="clear" w:color="auto" w:fill="FFFFFF"/>
              </w:rPr>
            </w:pPr>
            <w:r w:rsidRPr="00F822C0">
              <w:rPr>
                <w:rFonts w:cs="Helvetica"/>
                <w:color w:val="1D2129"/>
                <w:shd w:val="clear" w:color="auto" w:fill="FFFFFF"/>
              </w:rPr>
              <w:t>4</w:t>
            </w:r>
          </w:p>
        </w:tc>
      </w:tr>
      <w:tr w:rsidR="00B36789" w:rsidTr="00B36789">
        <w:tc>
          <w:tcPr>
            <w:tcW w:w="3070" w:type="dxa"/>
          </w:tcPr>
          <w:p w:rsidR="00B36789" w:rsidRPr="00F822C0" w:rsidRDefault="00B36789">
            <w:pPr>
              <w:rPr>
                <w:rFonts w:cs="Helvetica"/>
                <w:color w:val="1D2129"/>
                <w:shd w:val="clear" w:color="auto" w:fill="FFFFFF"/>
              </w:rPr>
            </w:pPr>
            <w:r w:rsidRPr="00F822C0">
              <w:rPr>
                <w:rStyle w:val="textexposedshow"/>
              </w:rPr>
              <w:t>21.03.2014r.</w:t>
            </w:r>
          </w:p>
        </w:tc>
        <w:tc>
          <w:tcPr>
            <w:tcW w:w="3071" w:type="dxa"/>
          </w:tcPr>
          <w:p w:rsidR="00B36789" w:rsidRPr="00F822C0" w:rsidRDefault="00B36789" w:rsidP="00B36789">
            <w:pPr>
              <w:rPr>
                <w:rStyle w:val="textexposedshow"/>
              </w:rPr>
            </w:pPr>
            <w:r w:rsidRPr="00F822C0">
              <w:t xml:space="preserve">Wczoraj, w pierwszym dniu astronomicznej wiosny, nasza kreatywna klasa zrobiła Marzannę z najprostszych rzeczy, czyli 2 kijów, folii bąbelkowej, białej podkoszulki, jakiegoś „futrzanego materiału”, czarnej bluzeczki i innych ozdobników. Zbijanie deseczek nie obyło się bez dowcipnych komentarzy na temat </w:t>
            </w:r>
            <w:r w:rsidRPr="00F822C0">
              <w:lastRenderedPageBreak/>
              <w:t>tego, kto powinien operować młotkiem. Zabawa przy tworzeniu Marzanny była przednia! Robienie jej makijażu było jeszcze lepszą zabawą! Każdy chciał dodać coś od siebie, wi</w:t>
            </w:r>
            <w:r w:rsidRPr="00F822C0">
              <w:rPr>
                <w:rStyle w:val="textexposedshow"/>
              </w:rPr>
              <w:t>ęc flamastry poszły w ruch i biała koszulka została pomalowana przez nasze zdolne ręce .</w:t>
            </w:r>
            <w:r w:rsidRPr="00F822C0">
              <w:br/>
            </w:r>
            <w:r w:rsidRPr="00F822C0">
              <w:rPr>
                <w:rStyle w:val="textexposedshow"/>
              </w:rPr>
              <w:t>Dowiedzieliśmy się przy okazji, skąd wzięła się nazwa kukły. Słowo „Marzanna” wywodzi się od słowa „mara”, czyli inaczej „zmora”. Ludzie kiedyś topili Marzannę, bo wierzyli, że wraz z nią odejdzie zima i nadejdzie ciepła i przyjemna wiosna. My w tym roku szczególnie nie musieliśmy wiosny przywoływać, ale liczy się tradycja!</w:t>
            </w:r>
            <w:r w:rsidRPr="00F822C0">
              <w:br/>
            </w:r>
          </w:p>
          <w:p w:rsidR="00B36789" w:rsidRPr="00F822C0" w:rsidRDefault="00B36789">
            <w:pPr>
              <w:rPr>
                <w:rFonts w:cs="Helvetica"/>
                <w:color w:val="1D2129"/>
                <w:shd w:val="clear" w:color="auto" w:fill="FFFFFF"/>
              </w:rPr>
            </w:pPr>
          </w:p>
        </w:tc>
        <w:tc>
          <w:tcPr>
            <w:tcW w:w="3071" w:type="dxa"/>
          </w:tcPr>
          <w:p w:rsidR="00B36789"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5.1, 5.2</w:t>
            </w:r>
          </w:p>
        </w:tc>
      </w:tr>
      <w:tr w:rsidR="00B36789" w:rsidTr="00B36789">
        <w:tc>
          <w:tcPr>
            <w:tcW w:w="3070" w:type="dxa"/>
          </w:tcPr>
          <w:p w:rsidR="00AE6802" w:rsidRPr="00F822C0" w:rsidRDefault="00AE6802" w:rsidP="00AE6802">
            <w:pPr>
              <w:rPr>
                <w:rStyle w:val="textexposedshow"/>
              </w:rPr>
            </w:pPr>
            <w:r w:rsidRPr="00F822C0">
              <w:rPr>
                <w:rStyle w:val="textexposedshow"/>
              </w:rPr>
              <w:lastRenderedPageBreak/>
              <w:t>21.03.2014r.</w:t>
            </w:r>
          </w:p>
          <w:p w:rsidR="00B36789" w:rsidRPr="00F822C0" w:rsidRDefault="00B36789">
            <w:pPr>
              <w:rPr>
                <w:rFonts w:cs="Helvetica"/>
                <w:color w:val="1D2129"/>
                <w:shd w:val="clear" w:color="auto" w:fill="FFFFFF"/>
              </w:rPr>
            </w:pPr>
          </w:p>
        </w:tc>
        <w:tc>
          <w:tcPr>
            <w:tcW w:w="3071" w:type="dxa"/>
          </w:tcPr>
          <w:p w:rsidR="00AE6802" w:rsidRPr="00F822C0" w:rsidRDefault="00AE6802" w:rsidP="00AE6802">
            <w:pPr>
              <w:rPr>
                <w:rStyle w:val="textexposedshow"/>
              </w:rPr>
            </w:pPr>
            <w:r w:rsidRPr="00F822C0">
              <w:t xml:space="preserve">"Dzień talentów" </w:t>
            </w:r>
            <w:r w:rsidRPr="00F822C0">
              <w:br/>
              <w:t xml:space="preserve">21 marca odbył się w naszej szkole casting do Gminnych Talentów 2014. Nie mogło, oczywiście, zabraknąć reprezentantów naszej szkoły! Wystąpiły między innymi: Ada Pietrzykowska, uczennica klasy </w:t>
            </w:r>
            <w:proofErr w:type="spellStart"/>
            <w:r w:rsidRPr="00F822C0">
              <w:t>IIa</w:t>
            </w:r>
            <w:proofErr w:type="spellEnd"/>
            <w:r w:rsidRPr="00F822C0">
              <w:t xml:space="preserve"> Gimnazjum, </w:t>
            </w:r>
            <w:proofErr w:type="spellStart"/>
            <w:r w:rsidRPr="00F822C0">
              <w:t>śpewając</w:t>
            </w:r>
            <w:proofErr w:type="spellEnd"/>
            <w:r w:rsidRPr="00F822C0">
              <w:t xml:space="preserve"> </w:t>
            </w:r>
            <w:proofErr w:type="spellStart"/>
            <w:r w:rsidRPr="00F822C0">
              <w:t>cover</w:t>
            </w:r>
            <w:proofErr w:type="spellEnd"/>
            <w:r w:rsidRPr="00F822C0">
              <w:t xml:space="preserve"> "Slow </w:t>
            </w:r>
            <w:proofErr w:type="spellStart"/>
            <w:r w:rsidRPr="00F822C0">
              <w:t>it</w:t>
            </w:r>
            <w:proofErr w:type="spellEnd"/>
            <w:r w:rsidRPr="00F822C0">
              <w:t xml:space="preserve"> down" </w:t>
            </w:r>
            <w:proofErr w:type="spellStart"/>
            <w:r w:rsidRPr="00F822C0">
              <w:t>Amy</w:t>
            </w:r>
            <w:proofErr w:type="spellEnd"/>
            <w:r w:rsidRPr="00F822C0">
              <w:t xml:space="preserve"> Macdonald, akustycznie akompaniowała jej Paulina </w:t>
            </w:r>
            <w:proofErr w:type="spellStart"/>
            <w:r w:rsidRPr="00F822C0">
              <w:t>Jarmolińska</w:t>
            </w:r>
            <w:proofErr w:type="spellEnd"/>
            <w:r w:rsidRPr="00F822C0">
              <w:t xml:space="preserve"> z klasy </w:t>
            </w:r>
            <w:proofErr w:type="spellStart"/>
            <w:r w:rsidRPr="00F822C0">
              <w:t>IIc</w:t>
            </w:r>
            <w:proofErr w:type="spellEnd"/>
            <w:r w:rsidRPr="00F822C0">
              <w:t xml:space="preserve">. Weronika Jakubowska, uczennica </w:t>
            </w:r>
            <w:proofErr w:type="spellStart"/>
            <w:r w:rsidRPr="00F822C0">
              <w:t>Ia</w:t>
            </w:r>
            <w:proofErr w:type="spellEnd"/>
            <w:r w:rsidRPr="00F822C0">
              <w:t xml:space="preserve"> Gimnazjum, zaprezentowała brawurowo swój taniec </w:t>
            </w:r>
            <w:proofErr w:type="spellStart"/>
            <w:r w:rsidRPr="00F822C0">
              <w:t>hip-hop.</w:t>
            </w:r>
            <w:r w:rsidRPr="00F822C0">
              <w:rPr>
                <w:rStyle w:val="textexposedshow"/>
              </w:rPr>
              <w:t>Viktoria</w:t>
            </w:r>
            <w:proofErr w:type="spellEnd"/>
            <w:r w:rsidRPr="00F822C0">
              <w:rPr>
                <w:rStyle w:val="textexposedshow"/>
              </w:rPr>
              <w:t xml:space="preserve"> </w:t>
            </w:r>
            <w:proofErr w:type="spellStart"/>
            <w:r w:rsidRPr="00F822C0">
              <w:rPr>
                <w:rStyle w:val="textexposedshow"/>
              </w:rPr>
              <w:t>Kostrzewińska</w:t>
            </w:r>
            <w:proofErr w:type="spellEnd"/>
            <w:r w:rsidRPr="00F822C0">
              <w:rPr>
                <w:rStyle w:val="textexposedshow"/>
              </w:rPr>
              <w:t xml:space="preserve">, kolejna perełka z </w:t>
            </w:r>
            <w:proofErr w:type="spellStart"/>
            <w:r w:rsidRPr="00F822C0">
              <w:rPr>
                <w:rStyle w:val="textexposedshow"/>
              </w:rPr>
              <w:t>IIa</w:t>
            </w:r>
            <w:proofErr w:type="spellEnd"/>
            <w:r w:rsidRPr="00F822C0">
              <w:rPr>
                <w:rStyle w:val="textexposedshow"/>
              </w:rPr>
              <w:t xml:space="preserve">, na początku zrobiła furorę śpiewając "Nie płacz, Ewka". Jakby tego było mało, zatańczyła potem wraz z zespołem „Psota”. "Dla mnie to był występ na luzie, choć się trochę stresowałam. Wiem, paradoks." </w:t>
            </w:r>
            <w:r w:rsidRPr="00F822C0">
              <w:br/>
            </w:r>
            <w:r w:rsidRPr="00F822C0">
              <w:rPr>
                <w:rStyle w:val="textexposedshow"/>
              </w:rPr>
              <w:t>Klasę II a reprezentowała także Marlena Krzak; pokazywała swoje zdjęcia natury. "Stresowałam się, wiedziałam, że mój talent nie jest zwyczajny i nie wiedziałam jak zostanie odebrany przez jury, jednak cieszyłam się, że mogę swoje prace pokazać."</w:t>
            </w:r>
          </w:p>
          <w:p w:rsidR="00B36789" w:rsidRPr="00F822C0" w:rsidRDefault="00B36789">
            <w:pPr>
              <w:rPr>
                <w:rFonts w:cs="Helvetica"/>
                <w:color w:val="1D2129"/>
                <w:shd w:val="clear" w:color="auto" w:fill="FFFFFF"/>
              </w:rPr>
            </w:pPr>
          </w:p>
        </w:tc>
        <w:tc>
          <w:tcPr>
            <w:tcW w:w="3071" w:type="dxa"/>
          </w:tcPr>
          <w:p w:rsidR="00B36789" w:rsidRPr="00F822C0" w:rsidRDefault="00AE6802" w:rsidP="00B36789">
            <w:pPr>
              <w:jc w:val="center"/>
              <w:rPr>
                <w:rFonts w:cs="Helvetica"/>
                <w:color w:val="1D2129"/>
                <w:shd w:val="clear" w:color="auto" w:fill="FFFFFF"/>
              </w:rPr>
            </w:pPr>
            <w:r w:rsidRPr="00F822C0">
              <w:rPr>
                <w:rFonts w:cs="Helvetica"/>
                <w:color w:val="1D2129"/>
                <w:shd w:val="clear" w:color="auto" w:fill="FFFFFF"/>
              </w:rPr>
              <w:t>6</w:t>
            </w:r>
          </w:p>
        </w:tc>
      </w:tr>
      <w:tr w:rsidR="00B36789" w:rsidTr="00B36789">
        <w:tc>
          <w:tcPr>
            <w:tcW w:w="3070" w:type="dxa"/>
          </w:tcPr>
          <w:p w:rsidR="00B36789" w:rsidRPr="00F822C0" w:rsidRDefault="00AE6802">
            <w:pPr>
              <w:rPr>
                <w:rFonts w:cs="Helvetica"/>
                <w:color w:val="1D2129"/>
                <w:shd w:val="clear" w:color="auto" w:fill="FFFFFF"/>
              </w:rPr>
            </w:pPr>
            <w:r w:rsidRPr="00F822C0">
              <w:rPr>
                <w:rFonts w:cs="Helvetica"/>
                <w:color w:val="1D2129"/>
                <w:shd w:val="clear" w:color="auto" w:fill="FFFFFF"/>
              </w:rPr>
              <w:t>28.03.2014r.</w:t>
            </w:r>
          </w:p>
        </w:tc>
        <w:tc>
          <w:tcPr>
            <w:tcW w:w="3071" w:type="dxa"/>
          </w:tcPr>
          <w:p w:rsidR="00AE6802" w:rsidRPr="00F822C0" w:rsidRDefault="00AE6802" w:rsidP="00AE6802">
            <w:pPr>
              <w:rPr>
                <w:rStyle w:val="textexposedshow"/>
              </w:rPr>
            </w:pPr>
            <w:r w:rsidRPr="00F822C0">
              <w:t xml:space="preserve">Dzisiaj w naszej szkole mieliśmy </w:t>
            </w:r>
            <w:r w:rsidRPr="00F822C0">
              <w:lastRenderedPageBreak/>
              <w:t>zaszczyt gościć postać nietuzinkową , Rafała Kubackiego. Aby uhonorować gościa, przygotowaliśmy krótki acz zabawny program artystyczny. Nasi koledzy z klasy 1 a wcielając się w rolę Rafała Kubackiego , odegrali skecz, w którym gloryfikowali szlachetną dyscyplinę sportu, jaką jest judo. Nie zabrakło w scence pochwały takich cnót , jak: waleczność, systematyczność i samozaparcie. Następnie wykonano pieśń ku czci naszego gościa i a</w:t>
            </w:r>
            <w:r w:rsidRPr="00F822C0">
              <w:rPr>
                <w:rStyle w:val="textexposedshow"/>
              </w:rPr>
              <w:t xml:space="preserve">utorski taniec. A wszystko to na tle karykatur mistrza Kubackiego wykonanych przez uzdolnione koleżanki ze szkoły. Gwoździem programu był pokaz chwytów judo . Rafał Kubacki komentował na gorąco to. co się akurat działo na matach. Było to bardzo interesujące i pouczające. W drugiej części spotkania gość odpowiadał na wszystkie nasze pytania. Opowiedział nam m.in. swoją przygodę z filmem „ Quo </w:t>
            </w:r>
            <w:proofErr w:type="spellStart"/>
            <w:r w:rsidRPr="00F822C0">
              <w:rPr>
                <w:rStyle w:val="textexposedshow"/>
              </w:rPr>
              <w:t>vadis</w:t>
            </w:r>
            <w:proofErr w:type="spellEnd"/>
            <w:r w:rsidRPr="00F822C0">
              <w:rPr>
                <w:rStyle w:val="textexposedshow"/>
              </w:rPr>
              <w:t xml:space="preserve">”. . Uświadomił nam , że jeśli czegoś bardzo pragniemy, to jesteśmy w stanie to zrealizować. Dzięki ujmującej osobowości Rafała Kubackiego spotkanie to dostarczyło nam nie tylko rozrywki, ale i budujących przemyśleń </w:t>
            </w:r>
          </w:p>
          <w:p w:rsidR="00B36789" w:rsidRPr="00F822C0" w:rsidRDefault="00B36789">
            <w:pPr>
              <w:rPr>
                <w:rFonts w:cs="Helvetica"/>
                <w:color w:val="1D2129"/>
                <w:shd w:val="clear" w:color="auto" w:fill="FFFFFF"/>
              </w:rPr>
            </w:pPr>
          </w:p>
        </w:tc>
        <w:tc>
          <w:tcPr>
            <w:tcW w:w="3071" w:type="dxa"/>
          </w:tcPr>
          <w:p w:rsidR="00B36789"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7</w:t>
            </w:r>
          </w:p>
        </w:tc>
      </w:tr>
      <w:tr w:rsidR="00AE6802" w:rsidTr="00B36789">
        <w:tc>
          <w:tcPr>
            <w:tcW w:w="3070" w:type="dxa"/>
          </w:tcPr>
          <w:p w:rsidR="00AE6802" w:rsidRPr="00F822C0" w:rsidRDefault="00AE6802" w:rsidP="00AE6802">
            <w:r w:rsidRPr="00F822C0">
              <w:lastRenderedPageBreak/>
              <w:t>29.05.2014r.</w:t>
            </w:r>
          </w:p>
          <w:p w:rsidR="00AE6802" w:rsidRPr="00F822C0" w:rsidRDefault="00AE6802">
            <w:pPr>
              <w:rPr>
                <w:rFonts w:cs="Helvetica"/>
                <w:color w:val="1D2129"/>
                <w:shd w:val="clear" w:color="auto" w:fill="FFFFFF"/>
              </w:rPr>
            </w:pPr>
          </w:p>
        </w:tc>
        <w:tc>
          <w:tcPr>
            <w:tcW w:w="3071" w:type="dxa"/>
          </w:tcPr>
          <w:p w:rsidR="00AE6802" w:rsidRPr="00F822C0" w:rsidRDefault="00AE6802" w:rsidP="00AE6802">
            <w:r w:rsidRPr="00F822C0">
              <w:t>1 a Gim -Magda, Marta i niżej podpisana – uczennice pierwszej gimnazjalnej – brałyśmy udział w niecodzienny, eksperymencie. Uczniów klasy czwartej szkoły podstawowej – hm, powiedzmy, że uczyłyśmy –plastyki. Powiem szczerze, że się trochę stresowałyśmy, ponieważ nigdy tego nie robiłyśmy. Kiedy weszłyśmy do klasy, dzieci pytały, kim jesteśmy i co tu robimy. Gdy im to wytłumaczyłyśmy, nawet się ucieszyły. Było to dla nich coś innego, jak i dla nas. Ciekawe przeżycie i lekcja na przyszłość.</w:t>
            </w:r>
          </w:p>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t>8.1, 8.2</w:t>
            </w:r>
          </w:p>
        </w:tc>
      </w:tr>
      <w:tr w:rsidR="00AE6802" w:rsidTr="00B36789">
        <w:tc>
          <w:tcPr>
            <w:tcW w:w="3070" w:type="dxa"/>
          </w:tcPr>
          <w:p w:rsidR="00AE6802" w:rsidRPr="00F822C0" w:rsidRDefault="00AE6802" w:rsidP="00AE6802">
            <w:r w:rsidRPr="00F822C0">
              <w:t>17.06.2014r.</w:t>
            </w:r>
          </w:p>
        </w:tc>
        <w:tc>
          <w:tcPr>
            <w:tcW w:w="3071" w:type="dxa"/>
          </w:tcPr>
          <w:p w:rsidR="00AE6802" w:rsidRPr="00F822C0" w:rsidRDefault="00AE6802" w:rsidP="00AE6802">
            <w:pPr>
              <w:pStyle w:val="NormalnyWeb"/>
              <w:rPr>
                <w:rFonts w:asciiTheme="minorHAnsi" w:hAnsiTheme="minorHAnsi"/>
                <w:sz w:val="22"/>
                <w:szCs w:val="22"/>
              </w:rPr>
            </w:pPr>
            <w:r w:rsidRPr="00F822C0">
              <w:rPr>
                <w:rFonts w:asciiTheme="minorHAnsi" w:hAnsiTheme="minorHAnsi"/>
                <w:sz w:val="22"/>
                <w:szCs w:val="22"/>
              </w:rPr>
              <w:t xml:space="preserve">Mamy naprawdę zdolnych pierwszoklasistów ! 17.06.2014r. w gabinecie nr 5 miało miejsce niezwykłe wydarzenie. Klasa 1 a </w:t>
            </w:r>
            <w:r w:rsidRPr="00F822C0">
              <w:rPr>
                <w:rFonts w:asciiTheme="minorHAnsi" w:hAnsiTheme="minorHAnsi"/>
                <w:sz w:val="22"/>
                <w:szCs w:val="22"/>
              </w:rPr>
              <w:lastRenderedPageBreak/>
              <w:t>uczestniczyła w „Pokazie Talentów”. Jury, które składało się ze starszych uczennic (II a, III c), było zaskoczone już od pierwszego występu. Uczniowie prezentowali najróżniejsze talenty - aktorskie, taneczne. Uczestnicy projektu z zapałem śpiewali i grali na instrumentach ( flet, harmonijka ustna, gitara elektryczna) . Gimnazjaliści, oprócz pokazu, b</w:t>
            </w:r>
            <w:r w:rsidRPr="00F822C0">
              <w:rPr>
                <w:rStyle w:val="textexposedshow"/>
                <w:rFonts w:asciiTheme="minorHAnsi" w:hAnsiTheme="minorHAnsi"/>
                <w:sz w:val="22"/>
                <w:szCs w:val="22"/>
              </w:rPr>
              <w:t xml:space="preserve">yli przez jury pytani o dosłownie wszystko. Prowadzący posiłkowali się kwestionariuszem Prousta. Oprócz podstawowego pytania: „od jakiego czasu zajmujesz się swoją pasją”, usłyszeli m.in. : „Kiedy kłamiesz?”, „Czego boisz się najbardziej?”, a nawet „Jakie jest Twoje największe osiągnięcie?”. Dowiedzieliśmy się od niektórych, że czasami kłamią dla rozrywki, a od innych, że kłamią, aby po prostu zataić prawdę lub kogoś nie urazić. Jedni boją się pająków czy węży, a inni odrzucenia. Dla niektórych wyzwaniem jest opieka nad </w:t>
            </w:r>
            <w:proofErr w:type="spellStart"/>
            <w:r w:rsidRPr="00F822C0">
              <w:rPr>
                <w:rStyle w:val="textexposedshow"/>
                <w:rFonts w:asciiTheme="minorHAnsi" w:hAnsiTheme="minorHAnsi"/>
                <w:sz w:val="22"/>
                <w:szCs w:val="22"/>
              </w:rPr>
              <w:t>arcyniegrzeczną</w:t>
            </w:r>
            <w:proofErr w:type="spellEnd"/>
            <w:r w:rsidRPr="00F822C0">
              <w:rPr>
                <w:rStyle w:val="textexposedshow"/>
                <w:rFonts w:asciiTheme="minorHAnsi" w:hAnsiTheme="minorHAnsi"/>
                <w:sz w:val="22"/>
                <w:szCs w:val="22"/>
              </w:rPr>
              <w:t xml:space="preserve"> siostrą. Uczniowie musieli zmierzyć się także z zadaniami aktorskimi - grali jajecznicę, pająka polującego na muchę, odgrywali radość i złość. Mam nadzieję, że uczniowie klasy I a na „Pokazie Talentów” przełamali swój strach przed występami publicznymi i docenili wagę swoich pasji. Każda pasja jest piękna, trzeba ją tylko pielęgnować i rozwijać, aby cokolwiek z niej wykiełkowało. </w:t>
            </w:r>
            <w:r w:rsidRPr="00F822C0">
              <w:rPr>
                <w:rFonts w:asciiTheme="minorHAnsi" w:hAnsiTheme="minorHAnsi"/>
                <w:sz w:val="22"/>
                <w:szCs w:val="22"/>
              </w:rPr>
              <w:br/>
            </w:r>
          </w:p>
          <w:p w:rsidR="00AE6802" w:rsidRPr="00F822C0" w:rsidRDefault="00AE6802" w:rsidP="00AE6802"/>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9</w:t>
            </w:r>
          </w:p>
        </w:tc>
      </w:tr>
      <w:tr w:rsidR="00AE6802" w:rsidTr="00B36789">
        <w:tc>
          <w:tcPr>
            <w:tcW w:w="3070" w:type="dxa"/>
          </w:tcPr>
          <w:p w:rsidR="00AE6802" w:rsidRPr="00F822C0" w:rsidRDefault="00AE6802" w:rsidP="00AE6802">
            <w:r w:rsidRPr="00F822C0">
              <w:lastRenderedPageBreak/>
              <w:t>16.09.2014r.</w:t>
            </w:r>
          </w:p>
        </w:tc>
        <w:tc>
          <w:tcPr>
            <w:tcW w:w="3071" w:type="dxa"/>
          </w:tcPr>
          <w:p w:rsidR="00AE6802" w:rsidRPr="00F822C0" w:rsidRDefault="00AE6802" w:rsidP="00AE6802">
            <w:pPr>
              <w:rPr>
                <w:rStyle w:val="textexposedshow"/>
              </w:rPr>
            </w:pPr>
            <w:r w:rsidRPr="00F822C0">
              <w:t xml:space="preserve">Wtorek, 16.09.2014r. Godzina 10:50. Długołęka, ul. Szkolna 40- w takich okolicznościach zaczęliśmy naszą podróż do Teatru Polskiego we Wrocławiu. Ale nie jechaliśmy na zwykły spektakl. Mieliśmy okazję natomiast oglądać finał III edycji Dolnośląskiej Ligii Talentów. Dla części z nas była to już druga taka okazja. W tym roku poziom był jeszcze wyższy niż w poprzedniej edycji. Występy </w:t>
            </w:r>
            <w:r w:rsidRPr="00F822C0">
              <w:lastRenderedPageBreak/>
              <w:t>wokalistów przyprawiały o dreszcze, pokazy taneczne wzbudzały podziw, krótkie formy sceniczne -</w:t>
            </w:r>
            <w:r w:rsidRPr="00F822C0">
              <w:rPr>
                <w:rStyle w:val="textexposedshow"/>
              </w:rPr>
              <w:t xml:space="preserve"> refleksje. Najwięcej emocji wzbudziły we mnie 2 występy: Wojtek Olejarz wbił mnie w siedzenie wykonaniem piosenki „Jak nie my to kto” z repertuaru Mroza; dwunastolatek zadziwił mnie swoją energią </w:t>
            </w:r>
            <w:proofErr w:type="spellStart"/>
            <w:r w:rsidRPr="00F822C0">
              <w:rPr>
                <w:rStyle w:val="textexposedshow"/>
              </w:rPr>
              <w:t>i…fryzurą</w:t>
            </w:r>
            <w:proofErr w:type="spellEnd"/>
            <w:r w:rsidRPr="00F822C0">
              <w:rPr>
                <w:rStyle w:val="textexposedshow"/>
              </w:rPr>
              <w:t>! Dredy w tak młodym wieku? On ma w sobie tyle charyzmy, że pozazdrościć! Drugim artystą, po występie którego nie mogłam się otrząsnąć, był Dominik Jarocki. Zaśpiewał własną piosenkę pod tytułem „</w:t>
            </w:r>
            <w:proofErr w:type="spellStart"/>
            <w:r w:rsidRPr="00F822C0">
              <w:rPr>
                <w:rStyle w:val="textexposedshow"/>
              </w:rPr>
              <w:t>Wait</w:t>
            </w:r>
            <w:proofErr w:type="spellEnd"/>
            <w:r w:rsidRPr="00F822C0">
              <w:rPr>
                <w:rStyle w:val="textexposedshow"/>
              </w:rPr>
              <w:t xml:space="preserve"> for </w:t>
            </w:r>
            <w:proofErr w:type="spellStart"/>
            <w:r w:rsidRPr="00F822C0">
              <w:rPr>
                <w:rStyle w:val="textexposedshow"/>
              </w:rPr>
              <w:t>you</w:t>
            </w:r>
            <w:proofErr w:type="spellEnd"/>
            <w:r w:rsidRPr="00F822C0">
              <w:rPr>
                <w:rStyle w:val="textexposedshow"/>
              </w:rPr>
              <w:t>” (nie jestem pewna tytułu, ale się dowiem). Sam akompaniował sobie na fortepianie, żeńska część widowni mdlała. W sumie, w myśl naszego hasła - „</w:t>
            </w:r>
            <w:proofErr w:type="spellStart"/>
            <w:r w:rsidRPr="00F822C0">
              <w:rPr>
                <w:rStyle w:val="textexposedshow"/>
              </w:rPr>
              <w:t>DoLiTa</w:t>
            </w:r>
            <w:proofErr w:type="spellEnd"/>
            <w:r w:rsidRPr="00F822C0">
              <w:rPr>
                <w:rStyle w:val="textexposedshow"/>
              </w:rPr>
              <w:t xml:space="preserve"> wszystkie młode talenty wita!” – nie zabrakło na scenie Teatru Polskiego utalentowanych młodych artystów.</w:t>
            </w:r>
          </w:p>
          <w:p w:rsidR="00AE6802" w:rsidRPr="00F822C0" w:rsidRDefault="00AE6802" w:rsidP="00AE6802"/>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10.1, 10.2</w:t>
            </w:r>
          </w:p>
        </w:tc>
      </w:tr>
      <w:tr w:rsidR="00AE6802" w:rsidTr="00B36789">
        <w:tc>
          <w:tcPr>
            <w:tcW w:w="3070" w:type="dxa"/>
          </w:tcPr>
          <w:p w:rsidR="00AE6802" w:rsidRPr="00F822C0" w:rsidRDefault="00AE6802" w:rsidP="00AE6802">
            <w:pPr>
              <w:rPr>
                <w:rStyle w:val="textexposedshow"/>
              </w:rPr>
            </w:pPr>
            <w:r w:rsidRPr="00F822C0">
              <w:rPr>
                <w:rStyle w:val="textexposedshow"/>
              </w:rPr>
              <w:lastRenderedPageBreak/>
              <w:t>15.09.2014</w:t>
            </w:r>
          </w:p>
          <w:p w:rsidR="00AE6802" w:rsidRPr="00F822C0" w:rsidRDefault="00AE6802" w:rsidP="00AE6802"/>
        </w:tc>
        <w:tc>
          <w:tcPr>
            <w:tcW w:w="3071" w:type="dxa"/>
          </w:tcPr>
          <w:p w:rsidR="00AE6802" w:rsidRPr="00F822C0" w:rsidRDefault="00AE6802" w:rsidP="00AE6802">
            <w:pPr>
              <w:rPr>
                <w:rStyle w:val="textexposedshow"/>
              </w:rPr>
            </w:pPr>
            <w:r w:rsidRPr="00F822C0">
              <w:t>W poniedziałek, 15-go września w ramach projektu "Oswajamy sztukę współczesną" klasy artystyczne oraz licealiści po raz drugi wybrali się do Muzeum Współczesnego we Wrocławiu na warsztaty.</w:t>
            </w:r>
            <w:r w:rsidRPr="00F822C0">
              <w:br/>
              <w:t xml:space="preserve">Olek i jego urocza siostra opowiedzą nam jak było: </w:t>
            </w:r>
            <w:r w:rsidRPr="00F822C0">
              <w:br/>
              <w:t xml:space="preserve">Naszą podróż po Muzeum rozpoczęliśmy od odpoczynku wewnątrz dzieła sztuki – instalacji pt. </w:t>
            </w:r>
            <w:proofErr w:type="spellStart"/>
            <w:r w:rsidRPr="00F822C0">
              <w:t>Beautiful</w:t>
            </w:r>
            <w:proofErr w:type="spellEnd"/>
            <w:r w:rsidRPr="00F822C0">
              <w:t xml:space="preserve"> </w:t>
            </w:r>
            <w:proofErr w:type="spellStart"/>
            <w:r w:rsidRPr="00F822C0">
              <w:t>Tube</w:t>
            </w:r>
            <w:proofErr w:type="spellEnd"/>
            <w:r w:rsidRPr="00F822C0">
              <w:t xml:space="preserve"> (Piękna Tuba). Kolega Adam z klasy 1a dał się poznać jako znawca sztuki, wyjaśnił nam różnicę między schronem a bunkrem (a Muzeum mie</w:t>
            </w:r>
            <w:r w:rsidRPr="00F822C0">
              <w:rPr>
                <w:rStyle w:val="textexposedshow"/>
              </w:rPr>
              <w:t xml:space="preserve">ści się w dawnym niemieckim schronie przeciwlotniczym na placu Strzegomskim) oraz wprowadził w klimat wystawy. Oglądaliśmy dzieła sztuki wykorzystując lupę, kalejdoskop i oko nieuzbrojone. Razem z panią prowadzącą zastanawialiśmy się, jak głosił tytuł wystawy, gdzie są granice naszego poznania. Największe wrażenie na naszej grupie wywarł film pozornie o niczym. Ta projekcja uświadomiła nam, że żyjemy w biegu i </w:t>
            </w:r>
            <w:r w:rsidRPr="00F822C0">
              <w:rPr>
                <w:rStyle w:val="textexposedshow"/>
              </w:rPr>
              <w:lastRenderedPageBreak/>
              <w:t xml:space="preserve">nie zauważamy ciekawych rzeczy i zdarzeń, które są ciągle obecne w codziennym życiu. Podczas warsztatów wycinaliśmy sylwetki symbolizujące nasze fobie, a ich cienie wyświetlaliśmy na ścianie. Niektórym z nas zadanie to uświadomiło, że to, czego się boimy, pokazane w inny sposób nie jest takie straszne. Dowiedzieliśmy się również, że większa część naszej grupy boi się pająków. </w:t>
            </w:r>
            <w:r w:rsidRPr="00F822C0">
              <w:br/>
            </w:r>
            <w:r w:rsidRPr="00F822C0">
              <w:rPr>
                <w:rStyle w:val="textexposedshow"/>
              </w:rPr>
              <w:t>Wszystkich zachęcamy do odwiedzenia MWW naprawdę warto!</w:t>
            </w:r>
          </w:p>
          <w:p w:rsidR="00AE6802" w:rsidRPr="00F822C0" w:rsidRDefault="00AE6802" w:rsidP="00AE6802"/>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11.1, 11.2</w:t>
            </w:r>
          </w:p>
        </w:tc>
      </w:tr>
      <w:tr w:rsidR="00AE6802" w:rsidTr="00B36789">
        <w:tc>
          <w:tcPr>
            <w:tcW w:w="3070" w:type="dxa"/>
          </w:tcPr>
          <w:p w:rsidR="00AE6802" w:rsidRPr="00F822C0" w:rsidRDefault="00AE6802" w:rsidP="00AE6802">
            <w:r w:rsidRPr="00F822C0">
              <w:lastRenderedPageBreak/>
              <w:t>1.10.2014</w:t>
            </w:r>
          </w:p>
          <w:p w:rsidR="00AE6802" w:rsidRPr="00F822C0" w:rsidRDefault="00AE6802" w:rsidP="00AE6802"/>
        </w:tc>
        <w:tc>
          <w:tcPr>
            <w:tcW w:w="3071" w:type="dxa"/>
          </w:tcPr>
          <w:p w:rsidR="00AE6802" w:rsidRPr="00F822C0" w:rsidRDefault="00AE6802" w:rsidP="00AE6802">
            <w:r w:rsidRPr="00F822C0">
              <w:t xml:space="preserve">Klasa III a gimnazjum obchodziła 30 września Dzień Chłopaka. Dziewczyny przygotowały dla nich coś słodkiego, upieczonego własnoręcznie. Oczywiście, nie obeszło się bez składania życzeń: Ada I Viktoria wygłosiły płomienne przemówienie ku czci męskiej części społeczności klasowej. Potem chłopcy otrzymali ciekawe zadania: mieli wyrazić swoją osobowość przy pomocy gestu. Co ciekawe – dominowały dwie opcje: chłopcy kreowali się na myślicieli w stylu Rodina lub na młodych </w:t>
            </w:r>
            <w:proofErr w:type="spellStart"/>
            <w:r w:rsidRPr="00F822C0">
              <w:t>pudzianów</w:t>
            </w:r>
            <w:proofErr w:type="spellEnd"/>
            <w:r w:rsidRPr="00F822C0">
              <w:t>. Przy okazji obchodziliśmy też urodziny Viktorii, której wszyscy składali serdeczne życzenia.</w:t>
            </w:r>
            <w:r w:rsidRPr="00F822C0">
              <w:br/>
              <w:t>Mamy nadzieję, że chłopcom z klasy III a spodobała się przygotowana przez nas niespodzianka. Sukcesów w nauce, chłopcy!</w:t>
            </w:r>
          </w:p>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t>12</w:t>
            </w:r>
          </w:p>
        </w:tc>
      </w:tr>
      <w:tr w:rsidR="00AE6802" w:rsidTr="00B36789">
        <w:tc>
          <w:tcPr>
            <w:tcW w:w="3070" w:type="dxa"/>
          </w:tcPr>
          <w:p w:rsidR="00E00CF7" w:rsidRPr="00F822C0" w:rsidRDefault="00E00CF7" w:rsidP="00E00CF7">
            <w:pPr>
              <w:rPr>
                <w:rStyle w:val="textexposedshow"/>
              </w:rPr>
            </w:pPr>
            <w:r w:rsidRPr="00F822C0">
              <w:rPr>
                <w:rStyle w:val="textexposedshow"/>
              </w:rPr>
              <w:t>9.10.2014</w:t>
            </w:r>
          </w:p>
          <w:p w:rsidR="00AE6802" w:rsidRPr="00F822C0" w:rsidRDefault="00AE6802" w:rsidP="00AE6802"/>
        </w:tc>
        <w:tc>
          <w:tcPr>
            <w:tcW w:w="3071" w:type="dxa"/>
          </w:tcPr>
          <w:p w:rsidR="00E00CF7" w:rsidRPr="00F822C0" w:rsidRDefault="00E00CF7" w:rsidP="00E00CF7">
            <w:pPr>
              <w:rPr>
                <w:rStyle w:val="textexposedshow"/>
              </w:rPr>
            </w:pPr>
            <w:r w:rsidRPr="00F822C0">
              <w:t xml:space="preserve">9 października w Oratorium </w:t>
            </w:r>
            <w:proofErr w:type="spellStart"/>
            <w:r w:rsidRPr="00F822C0">
              <w:t>Marianum</w:t>
            </w:r>
            <w:proofErr w:type="spellEnd"/>
            <w:r w:rsidRPr="00F822C0">
              <w:t>, w gmachu głównym Uniwersytetu Wrocławskiego, odbyła się dyskusja panelowa pt. „Tożsamość Dolnoślązaków”. Mieliśmy okazję uczestniczyć w tym wydarzeniu. Debatę prowadziła redaktor Beata Maciejewska z wrocławskiej „Gazety Wyborczej”. Poruszanych było wiele kwestii, np. czy mamy świadomość swojego herbu i flagi, czy jesteśmy dumni z mieszkania na Dolnym Śląsku, co robimy, aby więcej się o naszym regionie dowiedzieć? W trakcie dyskusji dało s</w:t>
            </w:r>
            <w:r w:rsidRPr="00F822C0">
              <w:rPr>
                <w:rStyle w:val="textexposedshow"/>
              </w:rPr>
              <w:t xml:space="preserve">ię słyszeć przeróżne </w:t>
            </w:r>
            <w:r w:rsidRPr="00F822C0">
              <w:rPr>
                <w:rStyle w:val="textexposedshow"/>
              </w:rPr>
              <w:lastRenderedPageBreak/>
              <w:t>opinie i pomysły, np.: książka kucharska z przepisami dziadków i rodziców, którą uczniowie mogliby tworzyć w szkole, wycieczki krajoznawcze po regionie, obchodzenie Dnia Dolnego Śląska. Niewiele osób wie, że ten dzień wypada 16 października! W trakcie dyskusji można było zadawać pytania. I my włączyliśmy się do dyskusji – pytaliśmy, w jaki sposób zachęcić młodych ludzi do dbania o poczucie dolnośląskiej tożsamości. Wyszliśmy z przekonaniem, że nadal jest wiele do zrobienia.</w:t>
            </w:r>
          </w:p>
          <w:p w:rsidR="00AE6802" w:rsidRPr="00F822C0" w:rsidRDefault="00AE6802" w:rsidP="00AE6802"/>
        </w:tc>
        <w:tc>
          <w:tcPr>
            <w:tcW w:w="3071" w:type="dxa"/>
          </w:tcPr>
          <w:p w:rsidR="00AE6802" w:rsidRPr="00F822C0" w:rsidRDefault="00AE6802" w:rsidP="00B36789">
            <w:pPr>
              <w:jc w:val="center"/>
              <w:rPr>
                <w:rFonts w:cs="Helvetica"/>
                <w:color w:val="1D2129"/>
                <w:shd w:val="clear" w:color="auto" w:fill="FFFFFF"/>
              </w:rPr>
            </w:pPr>
            <w:r w:rsidRPr="00F822C0">
              <w:rPr>
                <w:rFonts w:cs="Helvetica"/>
                <w:color w:val="1D2129"/>
                <w:shd w:val="clear" w:color="auto" w:fill="FFFFFF"/>
              </w:rPr>
              <w:lastRenderedPageBreak/>
              <w:t>13</w:t>
            </w:r>
          </w:p>
        </w:tc>
      </w:tr>
      <w:tr w:rsidR="00E00CF7" w:rsidTr="00B36789">
        <w:tc>
          <w:tcPr>
            <w:tcW w:w="3070" w:type="dxa"/>
          </w:tcPr>
          <w:p w:rsidR="00E00CF7" w:rsidRPr="00F822C0" w:rsidRDefault="00E00CF7" w:rsidP="00E00CF7">
            <w:pPr>
              <w:rPr>
                <w:rStyle w:val="textexposedshow"/>
              </w:rPr>
            </w:pPr>
            <w:r w:rsidRPr="00F822C0">
              <w:rPr>
                <w:rStyle w:val="textexposedshow"/>
              </w:rPr>
              <w:lastRenderedPageBreak/>
              <w:t>16.10.2014</w:t>
            </w:r>
          </w:p>
          <w:p w:rsidR="00E00CF7" w:rsidRPr="00F822C0" w:rsidRDefault="00E00CF7" w:rsidP="00E00CF7">
            <w:pPr>
              <w:rPr>
                <w:rStyle w:val="textexposedshow"/>
              </w:rPr>
            </w:pPr>
          </w:p>
        </w:tc>
        <w:tc>
          <w:tcPr>
            <w:tcW w:w="3071" w:type="dxa"/>
          </w:tcPr>
          <w:p w:rsidR="00E00CF7" w:rsidRPr="00F822C0" w:rsidRDefault="00E00CF7" w:rsidP="00E00CF7">
            <w:pPr>
              <w:rPr>
                <w:rStyle w:val="textexposedshow"/>
              </w:rPr>
            </w:pPr>
            <w:r w:rsidRPr="00F822C0">
              <w:t xml:space="preserve">Uczniowie zespołu licealno-gimnazjalnego w Długołęce wymyślili nietypowy sposób na otrzęsiny. Zadaniem pierwszaków było umówienie się na spotkanie z panią wójt </w:t>
            </w:r>
            <w:r w:rsidRPr="00F822C0">
              <w:rPr>
                <w:rStyle w:val="textexposedshow"/>
              </w:rPr>
              <w:t>oraz przeprowadzenie z nią wywiadu. Pytania dotyczyły nie tylko pracy, ale również życia prywatnego. Uczniowie byli bardzo ciekawi gdzie pani wójt się uczyła i jak wspomina czasy szkolne. Pytali również o najprzyjemniejsze i najtrudniejsze chwile w pracy wójta. Zadanie wykonane!</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t>14.1, 14.2</w:t>
            </w:r>
          </w:p>
        </w:tc>
      </w:tr>
      <w:tr w:rsidR="00E00CF7" w:rsidTr="00B36789">
        <w:tc>
          <w:tcPr>
            <w:tcW w:w="3070" w:type="dxa"/>
          </w:tcPr>
          <w:p w:rsidR="00E00CF7" w:rsidRPr="00F822C0" w:rsidRDefault="00E00CF7" w:rsidP="00E00CF7">
            <w:pPr>
              <w:rPr>
                <w:rStyle w:val="textexposedshow"/>
              </w:rPr>
            </w:pPr>
            <w:r w:rsidRPr="00F822C0">
              <w:rPr>
                <w:rStyle w:val="textexposedshow"/>
              </w:rPr>
              <w:t>16.10.2014</w:t>
            </w:r>
          </w:p>
          <w:p w:rsidR="00E00CF7" w:rsidRPr="00F822C0" w:rsidRDefault="00E00CF7" w:rsidP="00E00CF7">
            <w:pPr>
              <w:rPr>
                <w:rStyle w:val="textexposedshow"/>
              </w:rPr>
            </w:pPr>
          </w:p>
        </w:tc>
        <w:tc>
          <w:tcPr>
            <w:tcW w:w="3071" w:type="dxa"/>
          </w:tcPr>
          <w:p w:rsidR="00E00CF7" w:rsidRPr="00F822C0" w:rsidRDefault="00E00CF7" w:rsidP="00E00CF7">
            <w:pPr>
              <w:rPr>
                <w:rStyle w:val="textexposedshow"/>
              </w:rPr>
            </w:pPr>
            <w:r w:rsidRPr="00F822C0">
              <w:t xml:space="preserve">16 października uczniowie naszej szkoły udali się do siedziby gminy na spotkanie z Panią Wójt, Agnieszką Iwoną Łebek. Chcieli zapoznać się z pracą wójta, poznać najważniejszą osobę w gminie. Spotkanie to miało być także nietypowymi otrzęsinami klasy </w:t>
            </w:r>
            <w:proofErr w:type="spellStart"/>
            <w:r w:rsidRPr="00F822C0">
              <w:t>Ia</w:t>
            </w:r>
            <w:proofErr w:type="spellEnd"/>
            <w:r w:rsidRPr="00F822C0">
              <w:t>. Spotkanie było niezwykłe, Pani Wójt opowiadała nam m.in. o swoich latach szkolnych, o tym, jak czasami nie nosiła tarczy, jak spierała się z nauczycielami, a także jak na szkolnym korytarzu grała w ping-ponga. Myślę, że ni</w:t>
            </w:r>
            <w:r w:rsidRPr="00F822C0">
              <w:rPr>
                <w:rStyle w:val="textexposedshow"/>
              </w:rPr>
              <w:t xml:space="preserve">ewiele osób wie o zdolnościach aktorskich naszej pani Wójt. Świetnie opisywała scenę ucieczki przed dyrektorem liceum, do którego chodziła, swoje początki w polityce. Co do stanowiska wójta - zawsze myślała, że to musi być </w:t>
            </w:r>
            <w:r w:rsidRPr="00F822C0">
              <w:rPr>
                <w:rStyle w:val="textexposedshow"/>
              </w:rPr>
              <w:lastRenderedPageBreak/>
              <w:t>mężczyzna, co więcej, osobnik w gumiakach, który zajmuje się głównie sprawami rolników. W trakcie spotkania pierwszoklasiści musieli się wykazać dużą kreatywnością, odgrywając scenę rozmowy wójta z trudnym petentem. Np. Ania (w roli wójta) starała się wytłumaczyć rozwścieczonemu petentowi (Weronika), że jak najszybciej zajmie się kwestią kanalizacji (chodziło o brudne toalety) - trzeba przyznać, że w tym przypadku zadanie zostało wykonane na medal. Potem usłyszeliśmy od Pani Wójt rady pod adresem pierwszoklasistów, zarówno poważne, jak i ujęte w żartobliwą formę: np. bądźcie dumni ze swojej szkoły, nie dajcie się starszakom, wykorzystujcie czas młodości, starajcie się zmieniać świat wokół siebie i kochajcie ludzi bez względu na wszystko. To spotkanie było świetną lekcją wiedzy o polityce samorządowej i działaniu na rzecz społeczności lokalnej.</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lastRenderedPageBreak/>
              <w:t>15</w:t>
            </w:r>
          </w:p>
        </w:tc>
      </w:tr>
      <w:tr w:rsidR="00E00CF7" w:rsidTr="00B36789">
        <w:tc>
          <w:tcPr>
            <w:tcW w:w="3070" w:type="dxa"/>
          </w:tcPr>
          <w:p w:rsidR="00E00CF7" w:rsidRPr="00F822C0" w:rsidRDefault="00E00CF7" w:rsidP="00E00CF7">
            <w:r w:rsidRPr="00F822C0">
              <w:lastRenderedPageBreak/>
              <w:t xml:space="preserve">30.11.2014 </w:t>
            </w:r>
          </w:p>
          <w:p w:rsidR="00E00CF7" w:rsidRPr="00F822C0" w:rsidRDefault="00E00CF7" w:rsidP="00E00CF7">
            <w:pPr>
              <w:rPr>
                <w:rStyle w:val="textexposedshow"/>
              </w:rPr>
            </w:pPr>
          </w:p>
        </w:tc>
        <w:tc>
          <w:tcPr>
            <w:tcW w:w="3071" w:type="dxa"/>
          </w:tcPr>
          <w:p w:rsidR="00E00CF7" w:rsidRPr="00F822C0" w:rsidRDefault="00E00CF7" w:rsidP="00E00CF7">
            <w:r w:rsidRPr="00F822C0">
              <w:t>Do klasy 3 a zawitały andrzejkowe klimaty. Dziewczyny tradycyjnie wróżyły sobie imiona przyszłych partnerów. Wiele zabawy było przy kolejnej klasycznej wróżbie - ustawianiu butów. Która pierwsza pójdzie za mąż – widać na zdjęciach. Ostatnią wróżbą było odbijanie śladów z atramentu (zamiast lania wosku – w ramach bhp). Ze śladów usiłowałyśmy odgadnąć, co nas czeka w przyszłości. Owoce naszej pracy można zobaczyć na zdjęciach i w sali nr 5.</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t>16.1, 16.2</w:t>
            </w:r>
          </w:p>
        </w:tc>
      </w:tr>
      <w:tr w:rsidR="00E00CF7" w:rsidTr="00B36789">
        <w:tc>
          <w:tcPr>
            <w:tcW w:w="3070" w:type="dxa"/>
          </w:tcPr>
          <w:p w:rsidR="00E00CF7" w:rsidRPr="00F822C0" w:rsidRDefault="00E00CF7" w:rsidP="00E00CF7">
            <w:pPr>
              <w:rPr>
                <w:rStyle w:val="textexposedshow"/>
              </w:rPr>
            </w:pPr>
            <w:r w:rsidRPr="00F822C0">
              <w:rPr>
                <w:rStyle w:val="textexposedshow"/>
              </w:rPr>
              <w:t>2.12.2014</w:t>
            </w:r>
          </w:p>
          <w:p w:rsidR="00E00CF7" w:rsidRPr="00F822C0" w:rsidRDefault="00E00CF7" w:rsidP="00E00CF7">
            <w:pPr>
              <w:rPr>
                <w:rStyle w:val="textexposedshow"/>
              </w:rPr>
            </w:pPr>
          </w:p>
        </w:tc>
        <w:tc>
          <w:tcPr>
            <w:tcW w:w="3071" w:type="dxa"/>
          </w:tcPr>
          <w:p w:rsidR="00E00CF7" w:rsidRPr="00F822C0" w:rsidRDefault="00E00CF7" w:rsidP="00E00CF7">
            <w:pPr>
              <w:rPr>
                <w:rStyle w:val="textexposedshow"/>
              </w:rPr>
            </w:pPr>
            <w:r w:rsidRPr="00F822C0">
              <w:t xml:space="preserve">Dnia 2 grudnia br. grupa gimnazjalistów pod opieka pani A. Chrzanowskiej i K. Bączkowskiej wystąpiła w sąsiadującym Przedszkolu im. Świętego Jana Pawła II. Przedstawienie nosiło tytuł „Wróżka Dobra Rada”. Do tytułowej wróżki (A. Bober, 2b </w:t>
            </w:r>
            <w:proofErr w:type="spellStart"/>
            <w:r w:rsidRPr="00F822C0">
              <w:t>gim</w:t>
            </w:r>
            <w:proofErr w:type="spellEnd"/>
            <w:r w:rsidRPr="00F822C0">
              <w:t xml:space="preserve">.), której stale towarzyszył Paź Radek (W. </w:t>
            </w:r>
            <w:proofErr w:type="spellStart"/>
            <w:r w:rsidRPr="00F822C0">
              <w:lastRenderedPageBreak/>
              <w:t>Waluchowska</w:t>
            </w:r>
            <w:proofErr w:type="spellEnd"/>
            <w:r w:rsidRPr="00F822C0">
              <w:t xml:space="preserve">, 2a </w:t>
            </w:r>
            <w:proofErr w:type="spellStart"/>
            <w:r w:rsidRPr="00F822C0">
              <w:t>gim</w:t>
            </w:r>
            <w:proofErr w:type="spellEnd"/>
            <w:r w:rsidRPr="00F822C0">
              <w:t xml:space="preserve">.); przychodziły prosząc o poradę różne dzieci: Złośnica (K. </w:t>
            </w:r>
            <w:proofErr w:type="spellStart"/>
            <w:r w:rsidRPr="00F822C0">
              <w:t>Reczka</w:t>
            </w:r>
            <w:proofErr w:type="spellEnd"/>
            <w:r w:rsidRPr="00F822C0">
              <w:t xml:space="preserve">, 2b </w:t>
            </w:r>
            <w:proofErr w:type="spellStart"/>
            <w:r w:rsidRPr="00F822C0">
              <w:t>gim</w:t>
            </w:r>
            <w:proofErr w:type="spellEnd"/>
            <w:r w:rsidRPr="00F822C0">
              <w:t xml:space="preserve">.); Brudas (M. Kaczmarek, 2b </w:t>
            </w:r>
            <w:proofErr w:type="spellStart"/>
            <w:r w:rsidRPr="00F822C0">
              <w:t>gim</w:t>
            </w:r>
            <w:proofErr w:type="spellEnd"/>
            <w:r w:rsidRPr="00F822C0">
              <w:t xml:space="preserve">.); Bekasa (K. Szymczak, 2b </w:t>
            </w:r>
            <w:proofErr w:type="spellStart"/>
            <w:r w:rsidRPr="00F822C0">
              <w:t>gim</w:t>
            </w:r>
            <w:proofErr w:type="spellEnd"/>
            <w:r w:rsidRPr="00F822C0">
              <w:t xml:space="preserve">.), Krzykacz (G. Jastrzębska, 2b </w:t>
            </w:r>
            <w:proofErr w:type="spellStart"/>
            <w:r w:rsidRPr="00F822C0">
              <w:t>gi</w:t>
            </w:r>
            <w:r w:rsidRPr="00F822C0">
              <w:rPr>
                <w:rStyle w:val="textexposedshow"/>
              </w:rPr>
              <w:t>m</w:t>
            </w:r>
            <w:proofErr w:type="spellEnd"/>
            <w:r w:rsidRPr="00F822C0">
              <w:rPr>
                <w:rStyle w:val="textexposedshow"/>
              </w:rPr>
              <w:t>.); Łakomczuszek (</w:t>
            </w:r>
            <w:proofErr w:type="spellStart"/>
            <w:r w:rsidRPr="00F822C0">
              <w:rPr>
                <w:rStyle w:val="textexposedshow"/>
              </w:rPr>
              <w:t>K.Kępa</w:t>
            </w:r>
            <w:proofErr w:type="spellEnd"/>
            <w:r w:rsidRPr="00F822C0">
              <w:rPr>
                <w:rStyle w:val="textexposedshow"/>
              </w:rPr>
              <w:t xml:space="preserve">, 2b </w:t>
            </w:r>
            <w:proofErr w:type="spellStart"/>
            <w:r w:rsidRPr="00F822C0">
              <w:rPr>
                <w:rStyle w:val="textexposedshow"/>
              </w:rPr>
              <w:t>gim</w:t>
            </w:r>
            <w:proofErr w:type="spellEnd"/>
            <w:r w:rsidRPr="00F822C0">
              <w:rPr>
                <w:rStyle w:val="textexposedshow"/>
              </w:rPr>
              <w:t xml:space="preserve">.) i Grymaśnica (W. Matuszewska, 1 b </w:t>
            </w:r>
            <w:proofErr w:type="spellStart"/>
            <w:r w:rsidRPr="00F822C0">
              <w:rPr>
                <w:rStyle w:val="textexposedshow"/>
              </w:rPr>
              <w:t>gim</w:t>
            </w:r>
            <w:proofErr w:type="spellEnd"/>
            <w:r w:rsidRPr="00F822C0">
              <w:rPr>
                <w:rStyle w:val="textexposedshow"/>
              </w:rPr>
              <w:t>.). Nazwy dzieci określały jednocześnie ich problemy…</w:t>
            </w:r>
            <w:r w:rsidRPr="00F822C0">
              <w:br/>
            </w:r>
            <w:r w:rsidRPr="00F822C0">
              <w:rPr>
                <w:rStyle w:val="textexposedshow"/>
              </w:rPr>
              <w:t xml:space="preserve">Do bajki o </w:t>
            </w:r>
            <w:proofErr w:type="spellStart"/>
            <w:r w:rsidRPr="00F822C0">
              <w:rPr>
                <w:rStyle w:val="textexposedshow"/>
              </w:rPr>
              <w:t>wrózce</w:t>
            </w:r>
            <w:proofErr w:type="spellEnd"/>
            <w:r w:rsidRPr="00F822C0">
              <w:rPr>
                <w:rStyle w:val="textexposedshow"/>
              </w:rPr>
              <w:t xml:space="preserve"> wprowadziły małych widzów scenki do znanych wierszy Tuwima i Brzechwy przygotowane przez debiutujących na teatralnej scenie uczniów z klas pierwszych gimnazjum, byli to: W. Kmieć, K. </w:t>
            </w:r>
            <w:proofErr w:type="spellStart"/>
            <w:r w:rsidRPr="00F822C0">
              <w:rPr>
                <w:rStyle w:val="textexposedshow"/>
              </w:rPr>
              <w:t>Łazarewicz</w:t>
            </w:r>
            <w:proofErr w:type="spellEnd"/>
            <w:r w:rsidRPr="00F822C0">
              <w:rPr>
                <w:rStyle w:val="textexposedshow"/>
              </w:rPr>
              <w:t xml:space="preserve">, M. Steckiewicz, W. Lachowicz, J. Lis, P. Wiącek i B. </w:t>
            </w:r>
            <w:proofErr w:type="spellStart"/>
            <w:r w:rsidRPr="00F822C0">
              <w:rPr>
                <w:rStyle w:val="textexposedshow"/>
              </w:rPr>
              <w:t>Kozaczenko</w:t>
            </w:r>
            <w:proofErr w:type="spellEnd"/>
            <w:r w:rsidRPr="00F822C0">
              <w:rPr>
                <w:rStyle w:val="textexposedshow"/>
              </w:rPr>
              <w:t>, J. Kowalski, K. Tkaczyk oraz A. Osowska.</w:t>
            </w:r>
            <w:r w:rsidRPr="00F822C0">
              <w:br/>
            </w:r>
            <w:r w:rsidRPr="00F822C0">
              <w:rPr>
                <w:rStyle w:val="textexposedshow"/>
              </w:rPr>
              <w:t>Aktorom gratulujemy wspaniałej gry. Zaś młodym i starszym widzom dziękujemy za miłe przyjęcie, gromkie brawa i sympatyczne prezenty dla aktorów w postaci pięknie pokolorowanych obrazków.</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lastRenderedPageBreak/>
              <w:t>17.1, 17.2</w:t>
            </w:r>
          </w:p>
        </w:tc>
      </w:tr>
      <w:tr w:rsidR="00E00CF7" w:rsidTr="00B36789">
        <w:tc>
          <w:tcPr>
            <w:tcW w:w="3070" w:type="dxa"/>
          </w:tcPr>
          <w:p w:rsidR="00E00CF7" w:rsidRPr="00F822C0" w:rsidRDefault="00E00CF7" w:rsidP="00E00CF7">
            <w:r w:rsidRPr="00F822C0">
              <w:lastRenderedPageBreak/>
              <w:t>5.12.2014</w:t>
            </w:r>
          </w:p>
          <w:p w:rsidR="00E00CF7" w:rsidRPr="00F822C0" w:rsidRDefault="00E00CF7" w:rsidP="00E00CF7">
            <w:pPr>
              <w:rPr>
                <w:rStyle w:val="textexposedshow"/>
              </w:rPr>
            </w:pPr>
          </w:p>
        </w:tc>
        <w:tc>
          <w:tcPr>
            <w:tcW w:w="3071" w:type="dxa"/>
          </w:tcPr>
          <w:p w:rsidR="00E00CF7" w:rsidRPr="00F822C0" w:rsidRDefault="00E00CF7" w:rsidP="00E00CF7">
            <w:r w:rsidRPr="00F822C0">
              <w:t>Święty Mikołaj z wizytą w 3a</w:t>
            </w:r>
            <w:r w:rsidRPr="00F822C0">
              <w:br/>
              <w:t>W przeddzień mikołajków, czyli 5 grudnia, spokojna końcówka godziny wychowawczej w klasie 3a zamieniła się w pełne uśmiechu wydarzenie. Ja, czyli elf Koko, wraz ze św. Mikołajem odwiedziliśmy tę wspaniałą klasę. W pierwszym momencie była konsternacja, ale kiedy klasa ujrzała znajomą twarz (czyli mnie) wszyscy się rozluźnili i z wielką radością przyjmowali drobne upominki od świętego! Dziewczyny otrzymały słodkie lizaki, chłopcy dostali pyszne krówki, a pani wychowawczyni - CZEKOLADOWEGO MIKOŁAJA!</w:t>
            </w:r>
            <w:r w:rsidRPr="00F822C0">
              <w:br/>
              <w:t>Myślę, że niespodzianka się udała, a tradycji stało się zadość.</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t>18</w:t>
            </w:r>
          </w:p>
        </w:tc>
      </w:tr>
      <w:tr w:rsidR="00E00CF7" w:rsidTr="00B36789">
        <w:tc>
          <w:tcPr>
            <w:tcW w:w="3070" w:type="dxa"/>
          </w:tcPr>
          <w:p w:rsidR="00E00CF7" w:rsidRPr="00F822C0" w:rsidRDefault="00E00CF7" w:rsidP="00E00CF7">
            <w:r w:rsidRPr="00F822C0">
              <w:t>10.12.2014</w:t>
            </w:r>
          </w:p>
          <w:p w:rsidR="00E00CF7" w:rsidRPr="00F822C0" w:rsidRDefault="00E00CF7" w:rsidP="00E00CF7">
            <w:pPr>
              <w:rPr>
                <w:rStyle w:val="textexposedshow"/>
              </w:rPr>
            </w:pPr>
          </w:p>
        </w:tc>
        <w:tc>
          <w:tcPr>
            <w:tcW w:w="3071" w:type="dxa"/>
          </w:tcPr>
          <w:p w:rsidR="00E00CF7" w:rsidRPr="00F822C0" w:rsidRDefault="00E00CF7" w:rsidP="00E00CF7">
            <w:r w:rsidRPr="00F822C0">
              <w:t xml:space="preserve">10 grudnia uczniowie klas 2 i 3 gimnazjum udali się na dwudniowe warsztaty biologiczne do Myśliborza. Miejsce to jest dobrze znane naszym uczniom, gdy już nie raz jeździli do znajdującego się tam ośrodka </w:t>
            </w:r>
            <w:r w:rsidRPr="00F822C0">
              <w:lastRenderedPageBreak/>
              <w:t>"Salamandra" . Uczestniczyliśmy w warsztatach poszerzających naszą wiedzę na temat ptaków, powietrza, wody, cebuli i fotosyntezy. Mieliśmy okazję nabrać większej wprawy w używaniu mikroskopu. Przed wyjazdem poszliśmy na spacer do Wąwozu Myśliborskiego, gdzie mogliśmy zaobserwować m.in. porosty na drzewach. Te dni były naprawdę pełne wrażeń !</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lastRenderedPageBreak/>
              <w:t>19.1,19.2</w:t>
            </w:r>
          </w:p>
        </w:tc>
      </w:tr>
      <w:tr w:rsidR="00E00CF7" w:rsidTr="00B36789">
        <w:tc>
          <w:tcPr>
            <w:tcW w:w="3070" w:type="dxa"/>
          </w:tcPr>
          <w:p w:rsidR="00E00CF7" w:rsidRPr="00F822C0" w:rsidRDefault="00E00CF7" w:rsidP="00E00CF7">
            <w:pPr>
              <w:rPr>
                <w:rStyle w:val="textexposedshow"/>
              </w:rPr>
            </w:pPr>
            <w:r w:rsidRPr="00F822C0">
              <w:rPr>
                <w:rStyle w:val="textexposedshow"/>
              </w:rPr>
              <w:lastRenderedPageBreak/>
              <w:t>09.12.2014</w:t>
            </w:r>
          </w:p>
        </w:tc>
        <w:tc>
          <w:tcPr>
            <w:tcW w:w="3071" w:type="dxa"/>
          </w:tcPr>
          <w:p w:rsidR="00E00CF7" w:rsidRPr="00F822C0" w:rsidRDefault="00E00CF7" w:rsidP="00E00CF7">
            <w:pPr>
              <w:rPr>
                <w:rFonts w:cs="Helvetica"/>
                <w:color w:val="1D2129"/>
                <w:shd w:val="clear" w:color="auto" w:fill="FFFFFF"/>
              </w:rPr>
            </w:pPr>
            <w:r w:rsidRPr="00F822C0">
              <w:rPr>
                <w:rFonts w:cs="Helvetica"/>
                <w:color w:val="1D2129"/>
                <w:shd w:val="clear" w:color="auto" w:fill="FFFFFF"/>
              </w:rPr>
              <w:t xml:space="preserve">9 grudnia uczniowie klasy 1a gimnazjum zostali poddani artystycznemu eksperymentowi. Uczennice klasy 2a przygotowały dla nich zabawne i ciekawe zadania, a także niespodziankę w postaci artystycznych portretów swoich młodszych kolegów. Aby je otrzymać rozwiązywali kalambury, reżyserowali scenki (lekcja wychowawcza, kłótnia), śpiewali piosenki,( „Szalona Ruda”, „Halo Dziadku”), tańczyli </w:t>
            </w:r>
            <w:proofErr w:type="spellStart"/>
            <w:r w:rsidRPr="00F822C0">
              <w:rPr>
                <w:rFonts w:cs="Helvetica"/>
                <w:color w:val="1D2129"/>
                <w:shd w:val="clear" w:color="auto" w:fill="FFFFFF"/>
              </w:rPr>
              <w:t>makarenę</w:t>
            </w:r>
            <w:proofErr w:type="spellEnd"/>
            <w:r w:rsidRPr="00F822C0">
              <w:rPr>
                <w:rFonts w:cs="Helvetica"/>
                <w:color w:val="1D2129"/>
                <w:shd w:val="clear" w:color="auto" w:fill="FFFFFF"/>
              </w:rPr>
              <w:t xml:space="preserve">. Wykazali się kreatywnością w tworzeniu malowidła na płótnie. Wszystko zostało ujęte w niezwykłym kształcie niebiańskich zdjęć. </w:t>
            </w:r>
          </w:p>
          <w:p w:rsidR="00E00CF7" w:rsidRPr="00F822C0" w:rsidRDefault="00E00CF7" w:rsidP="00E00CF7"/>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t>20</w:t>
            </w:r>
          </w:p>
        </w:tc>
      </w:tr>
      <w:tr w:rsidR="00E00CF7" w:rsidTr="00B36789">
        <w:tc>
          <w:tcPr>
            <w:tcW w:w="3070"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t>25.02.2015r.</w:t>
            </w:r>
          </w:p>
          <w:p w:rsidR="00E00CF7" w:rsidRPr="00F822C0" w:rsidRDefault="00E00CF7" w:rsidP="00E00CF7">
            <w:pPr>
              <w:rPr>
                <w:rStyle w:val="textexposedshow"/>
              </w:rPr>
            </w:pPr>
          </w:p>
        </w:tc>
        <w:tc>
          <w:tcPr>
            <w:tcW w:w="3071"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t xml:space="preserve">W środę odbyła się nasza (czyli 3a) setna lekcja polskiego! Mieliśmy okazję odsłonić nasze wnętrza przy okazji wygłaszania monologów zatytułowanych : „Oto jestem”. Każdy z nas mógł wykorzystać jakiś atrybut, który znalazł w klas wie lub we własnej torbie. Miał on pokazywać jakąś istotną część naszej osobowości. Mogliśmy zauważyć, że każdy z nas jest inny! Jedna osoba jest romantykiem, druga zwycięzcą, a trzecia- urodzonym fotografem! Inni zaś mają zdolność wzruszania zatwardziałych serc. Zauważyliśmy jedno: każdy z nas jest wyjątkowy. No, ale gdyby tak nie było, byłoby szaro i nudno. </w:t>
            </w:r>
          </w:p>
          <w:p w:rsidR="00E00CF7" w:rsidRPr="00F822C0" w:rsidRDefault="00E00CF7" w:rsidP="001D3BDC"/>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t>21</w:t>
            </w:r>
          </w:p>
        </w:tc>
      </w:tr>
      <w:tr w:rsidR="00E00CF7" w:rsidTr="00B36789">
        <w:tc>
          <w:tcPr>
            <w:tcW w:w="3070"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t>19.03.2015r.</w:t>
            </w:r>
          </w:p>
          <w:p w:rsidR="00E00CF7" w:rsidRPr="00F822C0" w:rsidRDefault="00E00CF7" w:rsidP="00E00CF7">
            <w:pPr>
              <w:rPr>
                <w:rStyle w:val="textexposedshow"/>
              </w:rPr>
            </w:pPr>
          </w:p>
        </w:tc>
        <w:tc>
          <w:tcPr>
            <w:tcW w:w="3071" w:type="dxa"/>
          </w:tcPr>
          <w:p w:rsidR="00E00CF7" w:rsidRPr="00F822C0" w:rsidRDefault="0086418D" w:rsidP="00E00CF7">
            <w:r w:rsidRPr="00F822C0">
              <w:rPr>
                <w:rFonts w:cs="Helvetica"/>
                <w:color w:val="1D2129"/>
                <w:shd w:val="clear" w:color="auto" w:fill="FFFFFF"/>
              </w:rPr>
              <w:t xml:space="preserve">W zeszły czwartek w naszej klasie, czyli 2 a, świętowaliśmy Dzień Kobiet. Chłopcy mogli popisać się swoją </w:t>
            </w:r>
            <w:r w:rsidRPr="00F822C0">
              <w:rPr>
                <w:rFonts w:cs="Helvetica"/>
                <w:color w:val="1D2129"/>
                <w:shd w:val="clear" w:color="auto" w:fill="FFFFFF"/>
              </w:rPr>
              <w:lastRenderedPageBreak/>
              <w:t>kreatywnością. Na początku lekcji przewodniczący, Gabriel, przedstawił nam zamysł tego przedsięwzięcia. Mieliśmy na przykład, wzorując się na renesansowych dziełach , narysować portret kolegi, koleżanki, który byłby portretem duszy. Przy tym było naprawdę dużo zabawy i wyszły piękne arcydzieła. Potem wcieliliśmy się w aktorów i odgrywaliśmy sceny z życia. Najlepiej wychodziły nam kłótnie i oświadczyny. Atmosfera była przednia, a my, dzielni chłopcy z 2 a, d życzymy naszym koleżankom wszystkiego najlepszego – w końcu każda okazja jest dobra.</w:t>
            </w:r>
          </w:p>
        </w:tc>
        <w:tc>
          <w:tcPr>
            <w:tcW w:w="3071" w:type="dxa"/>
          </w:tcPr>
          <w:p w:rsidR="00E00CF7" w:rsidRPr="00F822C0" w:rsidRDefault="00E00CF7" w:rsidP="00B36789">
            <w:pPr>
              <w:jc w:val="center"/>
              <w:rPr>
                <w:rFonts w:cs="Helvetica"/>
                <w:color w:val="1D2129"/>
                <w:shd w:val="clear" w:color="auto" w:fill="FFFFFF"/>
              </w:rPr>
            </w:pPr>
            <w:r w:rsidRPr="00F822C0">
              <w:rPr>
                <w:rFonts w:cs="Helvetica"/>
                <w:color w:val="1D2129"/>
                <w:shd w:val="clear" w:color="auto" w:fill="FFFFFF"/>
              </w:rPr>
              <w:lastRenderedPageBreak/>
              <w:t>22</w:t>
            </w:r>
          </w:p>
        </w:tc>
      </w:tr>
      <w:tr w:rsidR="001D3BDC" w:rsidTr="00B36789">
        <w:tc>
          <w:tcPr>
            <w:tcW w:w="3070"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lastRenderedPageBreak/>
              <w:t>20.04.2015r.</w:t>
            </w:r>
          </w:p>
          <w:p w:rsidR="001D3BDC" w:rsidRPr="00F822C0" w:rsidRDefault="001D3BDC" w:rsidP="00E00CF7">
            <w:pPr>
              <w:rPr>
                <w:rStyle w:val="textexposedshow"/>
              </w:rPr>
            </w:pPr>
          </w:p>
        </w:tc>
        <w:tc>
          <w:tcPr>
            <w:tcW w:w="3071" w:type="dxa"/>
          </w:tcPr>
          <w:p w:rsidR="0086418D" w:rsidRPr="00F822C0" w:rsidRDefault="0086418D" w:rsidP="0086418D">
            <w:pPr>
              <w:rPr>
                <w:rFonts w:cs="Helvetica"/>
                <w:color w:val="1D2129"/>
                <w:shd w:val="clear" w:color="auto" w:fill="FFFFFF"/>
              </w:rPr>
            </w:pPr>
            <w:r w:rsidRPr="00F822C0">
              <w:rPr>
                <w:rFonts w:cs="Helvetica"/>
                <w:color w:val="1D2129"/>
                <w:shd w:val="clear" w:color="auto" w:fill="FFFFFF"/>
              </w:rPr>
              <w:t>Akcja</w:t>
            </w:r>
            <w:r w:rsidRPr="00F822C0">
              <w:rPr>
                <w:rStyle w:val="apple-converted-space"/>
                <w:rFonts w:cs="Helvetica"/>
                <w:color w:val="1D2129"/>
                <w:shd w:val="clear" w:color="auto" w:fill="FFFFFF"/>
              </w:rPr>
              <w:t> </w:t>
            </w:r>
            <w:hyperlink r:id="rId4" w:history="1">
              <w:r w:rsidRPr="00F822C0">
                <w:rPr>
                  <w:rStyle w:val="58cl"/>
                  <w:rFonts w:cs="Helvetica"/>
                  <w:color w:val="4267B2"/>
                  <w:shd w:val="clear" w:color="auto" w:fill="FFFFFF"/>
                </w:rPr>
                <w:t>#</w:t>
              </w:r>
              <w:proofErr w:type="spellStart"/>
              <w:r w:rsidRPr="00F822C0">
                <w:rPr>
                  <w:rStyle w:val="58cm"/>
                  <w:rFonts w:cs="Helvetica"/>
                  <w:color w:val="365899"/>
                  <w:shd w:val="clear" w:color="auto" w:fill="FFFFFF"/>
                </w:rPr>
                <w:t>wyluzujprzedtestem</w:t>
              </w:r>
              <w:proofErr w:type="spellEnd"/>
            </w:hyperlink>
            <w:r w:rsidRPr="00F822C0">
              <w:rPr>
                <w:rStyle w:val="apple-converted-space"/>
                <w:rFonts w:cs="Helvetica"/>
                <w:color w:val="1D2129"/>
                <w:shd w:val="clear" w:color="auto" w:fill="FFFFFF"/>
              </w:rPr>
              <w:t> </w:t>
            </w:r>
            <w:r w:rsidRPr="00F822C0">
              <w:rPr>
                <w:rFonts w:cs="Helvetica"/>
                <w:color w:val="1D2129"/>
                <w:shd w:val="clear" w:color="auto" w:fill="FFFFFF"/>
              </w:rPr>
              <w:t xml:space="preserve">rozpoczęła się spektakularnie. Od paru tygodni planowałyśmy "zaspać" na lekcję </w:t>
            </w:r>
            <w:proofErr w:type="spellStart"/>
            <w:r w:rsidRPr="00F822C0">
              <w:rPr>
                <w:rFonts w:cs="Helvetica"/>
                <w:color w:val="1D2129"/>
                <w:shd w:val="clear" w:color="auto" w:fill="FFFFFF"/>
              </w:rPr>
              <w:t>wf</w:t>
            </w:r>
            <w:proofErr w:type="spellEnd"/>
            <w:r w:rsidRPr="00F822C0">
              <w:rPr>
                <w:rFonts w:cs="Helvetica"/>
                <w:color w:val="1D2129"/>
                <w:shd w:val="clear" w:color="auto" w:fill="FFFFFF"/>
              </w:rPr>
              <w:t xml:space="preserve"> i przyjść....W PIŻAMACH!! Pani Ineza Marszałek była zaskoczona naszym nietypowym przygotowaniem do zajęć, ale czego się nie robi, żeby pokonać stres. Z kolei na ostatniej lekcji języka polskiego przed testem, postanowiliśmy wpakować w siebie trochę kalorii i zaplanowaliśmy wielką ucztę, czyli siedem pizz. Przedegzaminowe paniczne czynności miały zaczarować rzeczywistość. Oby tak się stało. Wszystkim życzymy satysfakcjonujących wyników!</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t>23</w:t>
            </w:r>
          </w:p>
        </w:tc>
      </w:tr>
      <w:tr w:rsidR="001D3BDC" w:rsidTr="00B36789">
        <w:tc>
          <w:tcPr>
            <w:tcW w:w="3070" w:type="dxa"/>
          </w:tcPr>
          <w:p w:rsidR="001D3BDC" w:rsidRPr="00F822C0" w:rsidRDefault="001D3BDC" w:rsidP="00E00CF7">
            <w:pPr>
              <w:rPr>
                <w:rStyle w:val="textexposedshow"/>
              </w:rPr>
            </w:pPr>
            <w:r w:rsidRPr="00F822C0">
              <w:rPr>
                <w:rFonts w:cs="Helvetica"/>
                <w:color w:val="1D2129"/>
              </w:rPr>
              <w:t>5.05.2015r.</w:t>
            </w:r>
          </w:p>
        </w:tc>
        <w:tc>
          <w:tcPr>
            <w:tcW w:w="3071" w:type="dxa"/>
          </w:tcPr>
          <w:p w:rsidR="0086418D" w:rsidRPr="00F822C0" w:rsidRDefault="0086418D" w:rsidP="0086418D">
            <w:pPr>
              <w:pStyle w:val="NormalnyWeb"/>
              <w:shd w:val="clear" w:color="auto" w:fill="FFFFFF"/>
              <w:spacing w:before="0" w:beforeAutospacing="0" w:after="90" w:afterAutospacing="0"/>
              <w:rPr>
                <w:rFonts w:asciiTheme="minorHAnsi" w:hAnsiTheme="minorHAnsi" w:cs="Helvetica"/>
                <w:color w:val="1D2129"/>
                <w:sz w:val="22"/>
                <w:szCs w:val="22"/>
              </w:rPr>
            </w:pPr>
            <w:r w:rsidRPr="00F822C0">
              <w:rPr>
                <w:rFonts w:asciiTheme="minorHAnsi" w:hAnsiTheme="minorHAnsi" w:cs="Helvetica"/>
                <w:color w:val="1D2129"/>
                <w:sz w:val="22"/>
                <w:szCs w:val="22"/>
              </w:rPr>
              <w:t>Witamy w 1a na klasowym pokazie talentów</w:t>
            </w:r>
          </w:p>
          <w:p w:rsidR="0086418D" w:rsidRPr="00F822C0" w:rsidRDefault="0086418D" w:rsidP="0086418D">
            <w:pPr>
              <w:pStyle w:val="NormalnyWeb"/>
              <w:shd w:val="clear" w:color="auto" w:fill="FFFFFF"/>
              <w:spacing w:before="90" w:beforeAutospacing="0" w:after="90" w:afterAutospacing="0"/>
              <w:rPr>
                <w:rFonts w:asciiTheme="minorHAnsi" w:hAnsiTheme="minorHAnsi" w:cs="Helvetica"/>
                <w:color w:val="1D2129"/>
                <w:sz w:val="22"/>
                <w:szCs w:val="22"/>
              </w:rPr>
            </w:pPr>
            <w:r w:rsidRPr="00F822C0">
              <w:rPr>
                <w:rFonts w:asciiTheme="minorHAnsi" w:hAnsiTheme="minorHAnsi" w:cs="Helvetica"/>
                <w:color w:val="1D2129"/>
                <w:sz w:val="22"/>
                <w:szCs w:val="22"/>
              </w:rPr>
              <w:t xml:space="preserve">5.05.2015r. w szkolnej bibliotece grupy umownie nazwane: Kulinarną, Plastyczną, Muzyczną, pokazywały swoje talenty ( podobno każdy ma ich siedem) . Adam umiał odpowiedzieć na pytania z historii opracowane przez prowadzącą spotkanie Anię. Marek pokazał, że potrafi wyczarować sałatkę grecką i ciasto </w:t>
            </w:r>
            <w:proofErr w:type="spellStart"/>
            <w:r w:rsidRPr="00F822C0">
              <w:rPr>
                <w:rFonts w:asciiTheme="minorHAnsi" w:hAnsiTheme="minorHAnsi" w:cs="Helvetica"/>
                <w:color w:val="1D2129"/>
                <w:sz w:val="22"/>
                <w:szCs w:val="22"/>
              </w:rPr>
              <w:t>krówkowe</w:t>
            </w:r>
            <w:proofErr w:type="spellEnd"/>
            <w:r w:rsidRPr="00F822C0">
              <w:rPr>
                <w:rFonts w:asciiTheme="minorHAnsi" w:hAnsiTheme="minorHAnsi" w:cs="Helvetica"/>
                <w:color w:val="1D2129"/>
                <w:sz w:val="22"/>
                <w:szCs w:val="22"/>
              </w:rPr>
              <w:t>, Patrycja, dbając o nasze figury, nakarmiła nas z dietetyczną sałatką owocową, natomiast Patryk wykazał się niebywałą zdoln</w:t>
            </w:r>
            <w:r w:rsidRPr="00F822C0">
              <w:rPr>
                <w:rStyle w:val="textexposedshow"/>
                <w:rFonts w:asciiTheme="minorHAnsi" w:hAnsiTheme="minorHAnsi" w:cs="Helvetica"/>
                <w:color w:val="1D2129"/>
                <w:sz w:val="22"/>
                <w:szCs w:val="22"/>
              </w:rPr>
              <w:t>ością do łamania przepisów - kulinarnych. Jego ‘”</w:t>
            </w:r>
            <w:proofErr w:type="spellStart"/>
            <w:r w:rsidRPr="00F822C0">
              <w:rPr>
                <w:rStyle w:val="textexposedshow"/>
                <w:rFonts w:asciiTheme="minorHAnsi" w:hAnsiTheme="minorHAnsi" w:cs="Helvetica"/>
                <w:color w:val="1D2129"/>
                <w:sz w:val="22"/>
                <w:szCs w:val="22"/>
              </w:rPr>
              <w:t>rozpływne</w:t>
            </w:r>
            <w:proofErr w:type="spellEnd"/>
            <w:r w:rsidRPr="00F822C0">
              <w:rPr>
                <w:rStyle w:val="textexposedshow"/>
                <w:rFonts w:asciiTheme="minorHAnsi" w:hAnsiTheme="minorHAnsi" w:cs="Helvetica"/>
                <w:color w:val="1D2129"/>
                <w:sz w:val="22"/>
                <w:szCs w:val="22"/>
              </w:rPr>
              <w:t xml:space="preserve"> ciasto” zrobiło naprawdę furorę. Miedzy jednym kulinarnym </w:t>
            </w:r>
            <w:r w:rsidRPr="00F822C0">
              <w:rPr>
                <w:rStyle w:val="textexposedshow"/>
                <w:rFonts w:asciiTheme="minorHAnsi" w:hAnsiTheme="minorHAnsi" w:cs="Helvetica"/>
                <w:color w:val="1D2129"/>
                <w:sz w:val="22"/>
                <w:szCs w:val="22"/>
              </w:rPr>
              <w:lastRenderedPageBreak/>
              <w:t xml:space="preserve">zachwytem a drugim Mateusz, Nikola, Karolina tworzyli rysunek pt. „ Mars, ale jaki ?” I oni poradzili sobie z zadaniem. Powstały dzieła o intrygujących tytułach : Bruno Mars, Kosmiczny balonik, Czerwona planeta. Agnieszka natomiast ćwiczyła się w tworzeniu </w:t>
            </w:r>
            <w:proofErr w:type="spellStart"/>
            <w:r w:rsidRPr="00F822C0">
              <w:rPr>
                <w:rStyle w:val="textexposedshow"/>
                <w:rFonts w:asciiTheme="minorHAnsi" w:hAnsiTheme="minorHAnsi" w:cs="Helvetica"/>
                <w:color w:val="1D2129"/>
                <w:sz w:val="22"/>
                <w:szCs w:val="22"/>
              </w:rPr>
              <w:t>Courtroom</w:t>
            </w:r>
            <w:proofErr w:type="spellEnd"/>
            <w:r w:rsidRPr="00F822C0">
              <w:rPr>
                <w:rStyle w:val="textexposedshow"/>
                <w:rFonts w:asciiTheme="minorHAnsi" w:hAnsiTheme="minorHAnsi" w:cs="Helvetica"/>
                <w:color w:val="1D2129"/>
                <w:sz w:val="22"/>
                <w:szCs w:val="22"/>
              </w:rPr>
              <w:t xml:space="preserve"> </w:t>
            </w:r>
            <w:proofErr w:type="spellStart"/>
            <w:r w:rsidRPr="00F822C0">
              <w:rPr>
                <w:rStyle w:val="textexposedshow"/>
                <w:rFonts w:asciiTheme="minorHAnsi" w:hAnsiTheme="minorHAnsi" w:cs="Helvetica"/>
                <w:color w:val="1D2129"/>
                <w:sz w:val="22"/>
                <w:szCs w:val="22"/>
              </w:rPr>
              <w:t>sketchu</w:t>
            </w:r>
            <w:proofErr w:type="spellEnd"/>
            <w:r w:rsidRPr="00F822C0">
              <w:rPr>
                <w:rStyle w:val="textexposedshow"/>
                <w:rFonts w:asciiTheme="minorHAnsi" w:hAnsiTheme="minorHAnsi" w:cs="Helvetica"/>
                <w:color w:val="1D2129"/>
                <w:sz w:val="22"/>
                <w:szCs w:val="22"/>
              </w:rPr>
              <w:t xml:space="preserve"> ( Cóż to takiego? Skąd się to wzięło? Poczytajcie tu :</w:t>
            </w:r>
            <w:r w:rsidRPr="00F822C0">
              <w:rPr>
                <w:rStyle w:val="apple-converted-space"/>
                <w:rFonts w:asciiTheme="minorHAnsi" w:hAnsiTheme="minorHAnsi" w:cs="Helvetica"/>
                <w:color w:val="1D2129"/>
                <w:sz w:val="22"/>
                <w:szCs w:val="22"/>
              </w:rPr>
              <w:t> </w:t>
            </w:r>
            <w:hyperlink r:id="rId5" w:tgtFrame="_blank" w:history="1">
              <w:r w:rsidRPr="00F822C0">
                <w:rPr>
                  <w:rStyle w:val="Hipercze"/>
                  <w:rFonts w:asciiTheme="minorHAnsi" w:hAnsiTheme="minorHAnsi" w:cs="Helvetica"/>
                  <w:color w:val="365899"/>
                  <w:sz w:val="22"/>
                  <w:szCs w:val="22"/>
                </w:rPr>
                <w:t>http://www.student.lex.pl/…/sztuka-prawnicza--czyli-szkice-…</w:t>
              </w:r>
            </w:hyperlink>
            <w:r w:rsidRPr="00F822C0">
              <w:rPr>
                <w:rStyle w:val="apple-converted-space"/>
                <w:rFonts w:asciiTheme="minorHAnsi" w:hAnsiTheme="minorHAnsi" w:cs="Helvetica"/>
                <w:color w:val="1D2129"/>
                <w:sz w:val="22"/>
                <w:szCs w:val="22"/>
              </w:rPr>
              <w:t> </w:t>
            </w:r>
            <w:r w:rsidRPr="00F822C0">
              <w:rPr>
                <w:rStyle w:val="textexposedshow"/>
                <w:rFonts w:asciiTheme="minorHAnsi" w:hAnsiTheme="minorHAnsi" w:cs="Helvetica"/>
                <w:color w:val="1D2129"/>
                <w:sz w:val="22"/>
                <w:szCs w:val="22"/>
              </w:rPr>
              <w:t xml:space="preserve">). Bibliotekę , prócz zapachów kulinarnych wypełniły dźwięki piosenek . Wykonawcami byli : Ania, Weronika i Jarka , który szybko </w:t>
            </w:r>
            <w:proofErr w:type="spellStart"/>
            <w:r w:rsidRPr="00F822C0">
              <w:rPr>
                <w:rStyle w:val="textexposedshow"/>
                <w:rFonts w:asciiTheme="minorHAnsi" w:hAnsiTheme="minorHAnsi" w:cs="Helvetica"/>
                <w:color w:val="1D2129"/>
                <w:sz w:val="22"/>
                <w:szCs w:val="22"/>
              </w:rPr>
              <w:t>bitboxował</w:t>
            </w:r>
            <w:proofErr w:type="spellEnd"/>
            <w:r w:rsidRPr="00F822C0">
              <w:rPr>
                <w:rStyle w:val="textexposedshow"/>
                <w:rFonts w:asciiTheme="minorHAnsi" w:hAnsiTheme="minorHAnsi" w:cs="Helvetica"/>
                <w:color w:val="1D2129"/>
                <w:sz w:val="22"/>
                <w:szCs w:val="22"/>
              </w:rPr>
              <w:t>. Łukasz natomiast w rytm muzyki układał wysokie wieże z plastikowych kubeczków, Klaudia lekkością wykonywała trudny układ taneczny, a Dawid improwizował na temat pt. „ "Kowboj, co zgubił centa".</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lastRenderedPageBreak/>
              <w:t>24</w:t>
            </w:r>
          </w:p>
        </w:tc>
      </w:tr>
      <w:tr w:rsidR="001D3BDC" w:rsidTr="00B36789">
        <w:tc>
          <w:tcPr>
            <w:tcW w:w="3070" w:type="dxa"/>
          </w:tcPr>
          <w:p w:rsidR="001D3BDC" w:rsidRPr="00F822C0" w:rsidRDefault="001D3BDC" w:rsidP="001D3BDC">
            <w:pPr>
              <w:rPr>
                <w:rStyle w:val="textexposedshow"/>
                <w:rFonts w:cs="Helvetica"/>
                <w:color w:val="1D2129"/>
                <w:shd w:val="clear" w:color="auto" w:fill="FFFFFF"/>
              </w:rPr>
            </w:pPr>
            <w:r w:rsidRPr="00F822C0">
              <w:rPr>
                <w:rStyle w:val="textexposedshow"/>
                <w:rFonts w:cs="Helvetica"/>
                <w:color w:val="1D2129"/>
                <w:shd w:val="clear" w:color="auto" w:fill="FFFFFF"/>
              </w:rPr>
              <w:lastRenderedPageBreak/>
              <w:t>24.05.2015r.</w:t>
            </w:r>
          </w:p>
          <w:p w:rsidR="001D3BDC" w:rsidRPr="00F822C0" w:rsidRDefault="001D3BDC" w:rsidP="00E00CF7">
            <w:pPr>
              <w:rPr>
                <w:rStyle w:val="textexposedshow"/>
              </w:rPr>
            </w:pPr>
          </w:p>
        </w:tc>
        <w:tc>
          <w:tcPr>
            <w:tcW w:w="3071" w:type="dxa"/>
          </w:tcPr>
          <w:p w:rsidR="0086418D" w:rsidRPr="00F822C0" w:rsidRDefault="0086418D" w:rsidP="0086418D">
            <w:pPr>
              <w:rPr>
                <w:rStyle w:val="textexposedshow"/>
                <w:rFonts w:cs="Helvetica"/>
                <w:color w:val="1D2129"/>
                <w:shd w:val="clear" w:color="auto" w:fill="FFFFFF"/>
              </w:rPr>
            </w:pPr>
            <w:r w:rsidRPr="00F822C0">
              <w:rPr>
                <w:rFonts w:cs="Helvetica"/>
                <w:color w:val="1D2129"/>
                <w:shd w:val="clear" w:color="auto" w:fill="FFFFFF"/>
              </w:rPr>
              <w:t>W klasie 2a gimnazjum dość nietypowo omawia się lektury. Tworzymy najróżniejsze filmiki, plakaty czy piosenki, jak to miało miejsce w przypadku II części „Dziadów ” Adama Mickiewicza . Postanowiliśmy na lekcji zająć się duchami, które w utworze wieszcza pojawiają się podczas obrzędu. Zjawy te można podzielić na tak zwane duchy cięższe i lżejsze. Na pierwszy ogień poszedł najcięższy duch, czyli Widmo Złego Pana. Klasa przyszła ubrana na czarno, aby podkreślić symboliczne znac</w:t>
            </w:r>
            <w:r w:rsidRPr="00F822C0">
              <w:rPr>
                <w:rStyle w:val="textexposedshow"/>
                <w:rFonts w:cs="Helvetica"/>
                <w:color w:val="1D2129"/>
                <w:shd w:val="clear" w:color="auto" w:fill="FFFFFF"/>
              </w:rPr>
              <w:t xml:space="preserve">zenie tego ducha. Później zaczęliśmy tworzyć piosenkę, która w współczesny sposób miała przedstawić jego przewinienia. Nieskromnie przyznamy, że wyszło to nam naprawdę dobrze. Następnie zabraliśmy się za duchy dzieci. Weronika przy tej okazji przedstawiła nam niesamowity taniec we własnej choreografii. Kolejnym wyzwaniem był duch pastereczki Zosi. Z tej okazji klasa przyszła ubrana na biało, aby podkreślić niefrasobliwość urodziwej panny. Były jeszcze przyśpiewki, filmiki (filmik od kilku dni widnieje na stronie </w:t>
            </w:r>
            <w:r w:rsidRPr="00F822C0">
              <w:rPr>
                <w:rStyle w:val="textexposedshow"/>
                <w:rFonts w:cs="Helvetica"/>
                <w:color w:val="1D2129"/>
                <w:shd w:val="clear" w:color="auto" w:fill="FFFFFF"/>
              </w:rPr>
              <w:lastRenderedPageBreak/>
              <w:t>szkoły. Tak o to przerobiliśmy całą lekturę i nie zabrakło nam przy tym niezłej zabawy.</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lastRenderedPageBreak/>
              <w:t>25.1, 25.2</w:t>
            </w:r>
          </w:p>
        </w:tc>
      </w:tr>
      <w:tr w:rsidR="001D3BDC" w:rsidTr="00B36789">
        <w:tc>
          <w:tcPr>
            <w:tcW w:w="3070"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lastRenderedPageBreak/>
              <w:t>10.06.2015</w:t>
            </w:r>
          </w:p>
          <w:p w:rsidR="001D3BDC" w:rsidRPr="00F822C0" w:rsidRDefault="001D3BDC" w:rsidP="00E00CF7">
            <w:pPr>
              <w:rPr>
                <w:rStyle w:val="textexposedshow"/>
              </w:rPr>
            </w:pPr>
          </w:p>
        </w:tc>
        <w:tc>
          <w:tcPr>
            <w:tcW w:w="3071" w:type="dxa"/>
          </w:tcPr>
          <w:p w:rsidR="0086418D" w:rsidRPr="00F822C0" w:rsidRDefault="0086418D" w:rsidP="0086418D">
            <w:pPr>
              <w:rPr>
                <w:rFonts w:cs="Helvetica"/>
                <w:color w:val="1D2129"/>
                <w:shd w:val="clear" w:color="auto" w:fill="FFFFFF"/>
              </w:rPr>
            </w:pPr>
            <w:r w:rsidRPr="00F822C0">
              <w:rPr>
                <w:rFonts w:cs="Helvetica"/>
                <w:color w:val="1D2129"/>
                <w:shd w:val="clear" w:color="auto" w:fill="FFFFFF"/>
              </w:rPr>
              <w:t>Wielu z nas wie, że człowiek (a już najbardziej uczniowie) najlepiej uczy się przy zabawie. Stąd klasa 1a, zapoznając się z trudną balladą pt. „</w:t>
            </w:r>
            <w:proofErr w:type="spellStart"/>
            <w:r w:rsidRPr="00F822C0">
              <w:rPr>
                <w:rFonts w:cs="Helvetica"/>
                <w:color w:val="1D2129"/>
                <w:shd w:val="clear" w:color="auto" w:fill="FFFFFF"/>
              </w:rPr>
              <w:t>Dusiołek</w:t>
            </w:r>
            <w:proofErr w:type="spellEnd"/>
            <w:r w:rsidRPr="00F822C0">
              <w:rPr>
                <w:rFonts w:cs="Helvetica"/>
                <w:color w:val="1D2129"/>
                <w:shd w:val="clear" w:color="auto" w:fill="FFFFFF"/>
              </w:rPr>
              <w:t>” , wykorzystała gest, mimikę, ruch sceniczny, by zrozumień jej przesłanie - w końcu każdy podróżuje przez życie, każdy zmaga się z trudnościami. No i każdy uczeń z 1a pokazał, że drzemie w nim prawdziwy aktor.</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t>26</w:t>
            </w:r>
          </w:p>
        </w:tc>
      </w:tr>
      <w:tr w:rsidR="001D3BDC" w:rsidTr="00B36789">
        <w:tc>
          <w:tcPr>
            <w:tcW w:w="3070" w:type="dxa"/>
          </w:tcPr>
          <w:p w:rsidR="001D3BDC" w:rsidRPr="00F822C0" w:rsidRDefault="0086418D" w:rsidP="00E00CF7">
            <w:pPr>
              <w:rPr>
                <w:rStyle w:val="textexposedshow"/>
              </w:rPr>
            </w:pPr>
            <w:r w:rsidRPr="00F822C0">
              <w:rPr>
                <w:rStyle w:val="textexposedshow"/>
              </w:rPr>
              <w:t>30.09.2015r.</w:t>
            </w:r>
          </w:p>
        </w:tc>
        <w:tc>
          <w:tcPr>
            <w:tcW w:w="3071" w:type="dxa"/>
          </w:tcPr>
          <w:p w:rsidR="0086418D" w:rsidRPr="00F822C0" w:rsidRDefault="0086418D" w:rsidP="0086418D">
            <w:pPr>
              <w:rPr>
                <w:rFonts w:cs="Helvetica"/>
                <w:color w:val="1D2129"/>
                <w:shd w:val="clear" w:color="auto" w:fill="FFFFFF"/>
              </w:rPr>
            </w:pPr>
            <w:r w:rsidRPr="00F822C0">
              <w:rPr>
                <w:rFonts w:cs="Helvetica"/>
                <w:color w:val="1D2129"/>
                <w:shd w:val="clear" w:color="auto" w:fill="FFFFFF"/>
              </w:rPr>
              <w:t>30 września na lekcji polskiego klasa 2a ostatecznie pożegnała się z wakacjami . Stało się to przy okazji bardzo wesołej, ale twórczej lekcji. Musieliśmy improwizować, tworząc rymowanki, scenki, wierszyki, zgadywanki, jak na przykład ta oto autorstwa Dawida : „ Był sobie kiedyś człek, co chodził na lekcje sam. Sam siedział, sam się uczył, lecz teraz … już nie jest sam ". Ania i Weronika przeprowadziły krótki kurs tańca, w trakcie którego wszyscy ochoczo pląsali w rytm muzyki. Agnieszka udawała Wyspiańskiego i malowniczo stała przy drzwiach. Może i ona stworzy jak autor „ Wesela” jakieś arcydzieło ? Jarek całość spuentował : „Oby więcej takich lekcji” . Niestety, nie ma tak dobrze, uczyć się też trzeba.</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t>27</w:t>
            </w:r>
          </w:p>
        </w:tc>
      </w:tr>
      <w:tr w:rsidR="001D3BDC" w:rsidTr="00B36789">
        <w:tc>
          <w:tcPr>
            <w:tcW w:w="3070" w:type="dxa"/>
          </w:tcPr>
          <w:p w:rsidR="001D3BDC" w:rsidRPr="00F822C0" w:rsidRDefault="0086418D" w:rsidP="0086418D">
            <w:pPr>
              <w:rPr>
                <w:rStyle w:val="textexposedshow"/>
              </w:rPr>
            </w:pPr>
            <w:r w:rsidRPr="00F822C0">
              <w:rPr>
                <w:rFonts w:cs="Helvetica"/>
                <w:color w:val="1D2129"/>
                <w:shd w:val="clear" w:color="auto" w:fill="FFFFFF"/>
              </w:rPr>
              <w:t>06.04.2016r.</w:t>
            </w:r>
          </w:p>
        </w:tc>
        <w:tc>
          <w:tcPr>
            <w:tcW w:w="3071" w:type="dxa"/>
          </w:tcPr>
          <w:p w:rsidR="001D3BDC" w:rsidRPr="00F822C0" w:rsidRDefault="0086418D" w:rsidP="00E00CF7">
            <w:r w:rsidRPr="00F822C0">
              <w:rPr>
                <w:rFonts w:cs="Helvetica"/>
                <w:color w:val="1D2129"/>
                <w:shd w:val="clear" w:color="auto" w:fill="FFFFFF"/>
              </w:rPr>
              <w:t xml:space="preserve">6 kwietnia uczniom klasy 2a, wypadła setna lekcja polskiego. Z tej okazji stanęli przed wyzwaniem stworzenia portretu współczesnej Julii. Zgodnie stwierdzili, że jest inna niż ta przedstawiona w dramacie Williama Szekspira pt. „Romeo i Julia”. Uczniowie długo dyskutowali ta temat jej wyglądu, trzeba przyznać, że mieli różne koncepcje i trudno było scalić wszystko w całość. Jeden z uczniów szczególnie podważył geniusz pisarza. Zarzucał mu stereotypowość, a </w:t>
            </w:r>
            <w:r w:rsidRPr="00F822C0">
              <w:rPr>
                <w:rFonts w:cs="Helvetica"/>
                <w:color w:val="1D2129"/>
                <w:shd w:val="clear" w:color="auto" w:fill="FFFFFF"/>
              </w:rPr>
              <w:lastRenderedPageBreak/>
              <w:t>tragedii brak akcji. Takie spory bywają twórcze, stąd efekt pracy jest moim zdaniem oryginalny.</w:t>
            </w:r>
          </w:p>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lastRenderedPageBreak/>
              <w:t>28</w:t>
            </w:r>
          </w:p>
        </w:tc>
      </w:tr>
      <w:tr w:rsidR="001D3BDC" w:rsidTr="00B36789">
        <w:tc>
          <w:tcPr>
            <w:tcW w:w="3070" w:type="dxa"/>
          </w:tcPr>
          <w:p w:rsidR="001D3BDC" w:rsidRPr="00F822C0" w:rsidRDefault="001D3BDC" w:rsidP="001D3BDC">
            <w:pPr>
              <w:rPr>
                <w:rFonts w:cs="Helvetica"/>
                <w:color w:val="1D2129"/>
                <w:shd w:val="clear" w:color="auto" w:fill="FFFFFF"/>
              </w:rPr>
            </w:pPr>
            <w:r w:rsidRPr="00F822C0">
              <w:rPr>
                <w:rFonts w:cs="Helvetica"/>
                <w:color w:val="1D2129"/>
                <w:shd w:val="clear" w:color="auto" w:fill="FFFFFF"/>
              </w:rPr>
              <w:lastRenderedPageBreak/>
              <w:t>1.06.201</w:t>
            </w:r>
            <w:r w:rsidR="0086418D" w:rsidRPr="00F822C0">
              <w:rPr>
                <w:rFonts w:cs="Helvetica"/>
                <w:color w:val="1D2129"/>
                <w:shd w:val="clear" w:color="auto" w:fill="FFFFFF"/>
              </w:rPr>
              <w:t>6</w:t>
            </w:r>
            <w:r w:rsidRPr="00F822C0">
              <w:rPr>
                <w:rFonts w:cs="Helvetica"/>
                <w:color w:val="1D2129"/>
                <w:shd w:val="clear" w:color="auto" w:fill="FFFFFF"/>
              </w:rPr>
              <w:t>r.</w:t>
            </w:r>
          </w:p>
          <w:p w:rsidR="001D3BDC" w:rsidRPr="00F822C0" w:rsidRDefault="001D3BDC" w:rsidP="00E00CF7">
            <w:pPr>
              <w:rPr>
                <w:rStyle w:val="textexposedshow"/>
              </w:rPr>
            </w:pPr>
          </w:p>
        </w:tc>
        <w:tc>
          <w:tcPr>
            <w:tcW w:w="3071" w:type="dxa"/>
          </w:tcPr>
          <w:p w:rsidR="0086418D" w:rsidRPr="00F822C0" w:rsidRDefault="0086418D" w:rsidP="0086418D">
            <w:pPr>
              <w:rPr>
                <w:rFonts w:cs="Helvetica"/>
                <w:color w:val="1D2129"/>
                <w:shd w:val="clear" w:color="auto" w:fill="FFFFFF"/>
              </w:rPr>
            </w:pPr>
            <w:r w:rsidRPr="00F822C0">
              <w:rPr>
                <w:rFonts w:cs="Helvetica"/>
                <w:color w:val="1D2129"/>
                <w:shd w:val="clear" w:color="auto" w:fill="FFFFFF"/>
              </w:rPr>
              <w:t xml:space="preserve">Już dzisiaj najbardziej wyczekiwany dzień w roku - Dzień Dziecka! Na sam początek Pani Dyrektor umiliła ten dzień wszystkim uczniom, rozdając każdemu z nas pyszne słodkości. Za co dziękujemy ! To zainspirowało klasę 3a do przyjemnych i kreatywnych działań na lekcji polskiego . Zbudowaliśmy z batoników most do nieba , czytaliśmy ciekawą rymowankę Edwarda </w:t>
            </w:r>
            <w:proofErr w:type="spellStart"/>
            <w:r w:rsidRPr="00F822C0">
              <w:rPr>
                <w:rFonts w:cs="Helvetica"/>
                <w:color w:val="1D2129"/>
                <w:shd w:val="clear" w:color="auto" w:fill="FFFFFF"/>
              </w:rPr>
              <w:t>Goreya</w:t>
            </w:r>
            <w:proofErr w:type="spellEnd"/>
            <w:r w:rsidRPr="00F822C0">
              <w:rPr>
                <w:rFonts w:cs="Helvetica"/>
                <w:color w:val="1D2129"/>
                <w:shd w:val="clear" w:color="auto" w:fill="FFFFFF"/>
              </w:rPr>
              <w:t xml:space="preserve">, która dała nam dużo do myślenia. </w:t>
            </w:r>
            <w:proofErr w:type="spellStart"/>
            <w:r w:rsidRPr="00F822C0">
              <w:rPr>
                <w:rFonts w:cs="Helvetica"/>
                <w:color w:val="1D2129"/>
                <w:shd w:val="clear" w:color="auto" w:fill="FFFFFF"/>
              </w:rPr>
              <w:t>Wymyślaliś</w:t>
            </w:r>
            <w:proofErr w:type="spellEnd"/>
            <w:r w:rsidRPr="00F822C0">
              <w:rPr>
                <w:rFonts w:cs="Helvetica"/>
                <w:color w:val="1D2129"/>
                <w:shd w:val="clear" w:color="auto" w:fill="FFFFFF"/>
              </w:rPr>
              <w:t xml:space="preserve"> własne, pomysłowe wierszyki. Niespodziewanie okazało się, że w naszej klasie są naprawdę fantastyczni poeci! Wszyscy byli zadowoleni ze swoich dzieł, a słodkości dodatkowo wywołały szerokie uśmiechy na twarzach. Życzymy wszystkiego, co najlepsze, wszystkim dzieciom.</w:t>
            </w:r>
          </w:p>
          <w:p w:rsidR="001D3BDC" w:rsidRPr="00F822C0" w:rsidRDefault="001D3BDC" w:rsidP="00E00CF7"/>
        </w:tc>
        <w:tc>
          <w:tcPr>
            <w:tcW w:w="3071" w:type="dxa"/>
          </w:tcPr>
          <w:p w:rsidR="001D3BDC" w:rsidRPr="00F822C0" w:rsidRDefault="001D3BDC" w:rsidP="00B36789">
            <w:pPr>
              <w:jc w:val="center"/>
              <w:rPr>
                <w:rFonts w:cs="Helvetica"/>
                <w:color w:val="1D2129"/>
                <w:shd w:val="clear" w:color="auto" w:fill="FFFFFF"/>
              </w:rPr>
            </w:pPr>
            <w:r w:rsidRPr="00F822C0">
              <w:rPr>
                <w:rFonts w:cs="Helvetica"/>
                <w:color w:val="1D2129"/>
                <w:shd w:val="clear" w:color="auto" w:fill="FFFFFF"/>
              </w:rPr>
              <w:t>29</w:t>
            </w:r>
          </w:p>
        </w:tc>
      </w:tr>
    </w:tbl>
    <w:p w:rsidR="000948B4" w:rsidRDefault="000948B4" w:rsidP="00285F13"/>
    <w:sectPr w:rsidR="000948B4" w:rsidSect="00C46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5F13"/>
    <w:rsid w:val="000015A9"/>
    <w:rsid w:val="000948B4"/>
    <w:rsid w:val="000D2ABE"/>
    <w:rsid w:val="001D3BDC"/>
    <w:rsid w:val="001E17DC"/>
    <w:rsid w:val="00207E03"/>
    <w:rsid w:val="00285F13"/>
    <w:rsid w:val="002B1A3C"/>
    <w:rsid w:val="004E0E2B"/>
    <w:rsid w:val="007F3463"/>
    <w:rsid w:val="00800545"/>
    <w:rsid w:val="0086418D"/>
    <w:rsid w:val="00867CDF"/>
    <w:rsid w:val="0087124A"/>
    <w:rsid w:val="00907FF8"/>
    <w:rsid w:val="00AE6802"/>
    <w:rsid w:val="00B02BC1"/>
    <w:rsid w:val="00B36789"/>
    <w:rsid w:val="00C05D7F"/>
    <w:rsid w:val="00C469D5"/>
    <w:rsid w:val="00C53ACD"/>
    <w:rsid w:val="00CD3483"/>
    <w:rsid w:val="00E00CF7"/>
    <w:rsid w:val="00E41D38"/>
    <w:rsid w:val="00F14293"/>
    <w:rsid w:val="00F7620B"/>
    <w:rsid w:val="00F82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9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5F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13"/>
    <w:rPr>
      <w:rFonts w:ascii="Tahoma" w:hAnsi="Tahoma" w:cs="Tahoma"/>
      <w:sz w:val="16"/>
      <w:szCs w:val="16"/>
    </w:rPr>
  </w:style>
  <w:style w:type="paragraph" w:styleId="NormalnyWeb">
    <w:name w:val="Normal (Web)"/>
    <w:basedOn w:val="Normalny"/>
    <w:uiPriority w:val="99"/>
    <w:semiHidden/>
    <w:unhideWhenUsed/>
    <w:rsid w:val="00285F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85F13"/>
  </w:style>
  <w:style w:type="character" w:customStyle="1" w:styleId="textexposedshow">
    <w:name w:val="text_exposed_show"/>
    <w:basedOn w:val="Domylnaczcionkaakapitu"/>
    <w:rsid w:val="00E41D38"/>
  </w:style>
  <w:style w:type="character" w:customStyle="1" w:styleId="58cl">
    <w:name w:val="_58cl"/>
    <w:basedOn w:val="Domylnaczcionkaakapitu"/>
    <w:rsid w:val="00C53ACD"/>
  </w:style>
  <w:style w:type="character" w:customStyle="1" w:styleId="58cm">
    <w:name w:val="_58cm"/>
    <w:basedOn w:val="Domylnaczcionkaakapitu"/>
    <w:rsid w:val="00C53ACD"/>
  </w:style>
  <w:style w:type="character" w:styleId="Hipercze">
    <w:name w:val="Hyperlink"/>
    <w:basedOn w:val="Domylnaczcionkaakapitu"/>
    <w:uiPriority w:val="99"/>
    <w:semiHidden/>
    <w:unhideWhenUsed/>
    <w:rsid w:val="00867CDF"/>
    <w:rPr>
      <w:color w:val="0000FF"/>
      <w:u w:val="single"/>
    </w:rPr>
  </w:style>
  <w:style w:type="table" w:styleId="Tabela-Siatka">
    <w:name w:val="Table Grid"/>
    <w:basedOn w:val="Standardowy"/>
    <w:uiPriority w:val="59"/>
    <w:rsid w:val="00B36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037713">
      <w:bodyDiv w:val="1"/>
      <w:marLeft w:val="0"/>
      <w:marRight w:val="0"/>
      <w:marTop w:val="0"/>
      <w:marBottom w:val="0"/>
      <w:divBdr>
        <w:top w:val="none" w:sz="0" w:space="0" w:color="auto"/>
        <w:left w:val="none" w:sz="0" w:space="0" w:color="auto"/>
        <w:bottom w:val="none" w:sz="0" w:space="0" w:color="auto"/>
        <w:right w:val="none" w:sz="0" w:space="0" w:color="auto"/>
      </w:divBdr>
      <w:divsChild>
        <w:div w:id="1781484756">
          <w:marLeft w:val="0"/>
          <w:marRight w:val="0"/>
          <w:marTop w:val="0"/>
          <w:marBottom w:val="0"/>
          <w:divBdr>
            <w:top w:val="none" w:sz="0" w:space="0" w:color="auto"/>
            <w:left w:val="none" w:sz="0" w:space="0" w:color="auto"/>
            <w:bottom w:val="none" w:sz="0" w:space="0" w:color="auto"/>
            <w:right w:val="none" w:sz="0" w:space="0" w:color="auto"/>
          </w:divBdr>
        </w:div>
      </w:divsChild>
    </w:div>
    <w:div w:id="1028409560">
      <w:bodyDiv w:val="1"/>
      <w:marLeft w:val="0"/>
      <w:marRight w:val="0"/>
      <w:marTop w:val="0"/>
      <w:marBottom w:val="0"/>
      <w:divBdr>
        <w:top w:val="none" w:sz="0" w:space="0" w:color="auto"/>
        <w:left w:val="none" w:sz="0" w:space="0" w:color="auto"/>
        <w:bottom w:val="none" w:sz="0" w:space="0" w:color="auto"/>
        <w:right w:val="none" w:sz="0" w:space="0" w:color="auto"/>
      </w:divBdr>
    </w:div>
    <w:div w:id="17565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ent.lex.pl/czytaj/-/artykul/sztuka-prawnicza--czyli-szkice-z-amerykanskich-rozpraw-sadowych" TargetMode="External"/><Relationship Id="rId4" Type="http://schemas.openxmlformats.org/officeDocument/2006/relationships/hyperlink" Target="https://www.facebook.com/hashtag/wyluzujprzedtestem?source=feed_text&amp;story_id=8298902503927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3243</Words>
  <Characters>19461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Karolina</cp:lastModifiedBy>
  <cp:revision>3</cp:revision>
  <dcterms:created xsi:type="dcterms:W3CDTF">2016-10-20T03:07:00Z</dcterms:created>
  <dcterms:modified xsi:type="dcterms:W3CDTF">2016-10-20T03:08:00Z</dcterms:modified>
</cp:coreProperties>
</file>